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3F" w:rsidRDefault="00063644" w:rsidP="00C22683">
      <w:pPr>
        <w:pStyle w:val="a3"/>
        <w:jc w:val="center"/>
        <w:rPr>
          <w:lang w:val="uk-UA"/>
        </w:rPr>
      </w:pPr>
      <w:r>
        <w:rPr>
          <w:lang w:val="uk-UA"/>
        </w:rPr>
        <w:t>Критерії оцінювання якості знань абітурієнтів</w:t>
      </w:r>
      <w:r w:rsidR="00C22683">
        <w:rPr>
          <w:lang w:val="uk-UA"/>
        </w:rPr>
        <w:t xml:space="preserve"> спеціалізації "</w:t>
      </w:r>
      <w:r w:rsidR="00625362">
        <w:rPr>
          <w:lang w:val="uk-UA"/>
        </w:rPr>
        <w:t>Хорове диригування</w:t>
      </w:r>
      <w:r w:rsidR="00C22683">
        <w:rPr>
          <w:lang w:val="uk-UA"/>
        </w:rPr>
        <w:t>"</w:t>
      </w:r>
      <w:r w:rsidR="0033105D">
        <w:rPr>
          <w:lang w:val="uk-UA"/>
        </w:rPr>
        <w:t xml:space="preserve"> </w:t>
      </w:r>
    </w:p>
    <w:p w:rsidR="0013512B" w:rsidRPr="006B6FB1" w:rsidRDefault="0013512B" w:rsidP="00C22683">
      <w:pPr>
        <w:pStyle w:val="a3"/>
        <w:jc w:val="center"/>
        <w:rPr>
          <w:sz w:val="12"/>
          <w:szCs w:val="12"/>
          <w:lang w:val="uk-UA"/>
        </w:rPr>
      </w:pPr>
    </w:p>
    <w:tbl>
      <w:tblPr>
        <w:tblStyle w:val="a4"/>
        <w:tblW w:w="0" w:type="auto"/>
        <w:tblInd w:w="-176" w:type="dxa"/>
        <w:tblLook w:val="04A0"/>
      </w:tblPr>
      <w:tblGrid>
        <w:gridCol w:w="1277"/>
        <w:gridCol w:w="1275"/>
        <w:gridCol w:w="1418"/>
        <w:gridCol w:w="5953"/>
      </w:tblGrid>
      <w:tr w:rsidR="00063644" w:rsidTr="0059562D">
        <w:tc>
          <w:tcPr>
            <w:tcW w:w="1277" w:type="dxa"/>
            <w:vAlign w:val="center"/>
          </w:tcPr>
          <w:p w:rsidR="00063644" w:rsidRPr="002C1728" w:rsidRDefault="00063644" w:rsidP="00063644">
            <w:pPr>
              <w:pStyle w:val="a3"/>
              <w:jc w:val="center"/>
              <w:rPr>
                <w:sz w:val="20"/>
                <w:szCs w:val="20"/>
                <w:lang w:val="uk-UA"/>
              </w:rPr>
            </w:pPr>
            <w:r w:rsidRPr="002C1728">
              <w:rPr>
                <w:sz w:val="20"/>
                <w:szCs w:val="20"/>
                <w:lang w:val="uk-UA"/>
              </w:rPr>
              <w:t xml:space="preserve">5-бальна </w:t>
            </w:r>
            <w:r w:rsidRPr="002C1728">
              <w:rPr>
                <w:sz w:val="20"/>
                <w:szCs w:val="20"/>
                <w:lang w:val="uk-UA"/>
              </w:rPr>
              <w:br/>
              <w:t>шкала оцінювання</w:t>
            </w:r>
          </w:p>
        </w:tc>
        <w:tc>
          <w:tcPr>
            <w:tcW w:w="1275" w:type="dxa"/>
            <w:vAlign w:val="center"/>
          </w:tcPr>
          <w:p w:rsidR="00063644" w:rsidRPr="002C1728" w:rsidRDefault="00063644" w:rsidP="00063644">
            <w:pPr>
              <w:pStyle w:val="a3"/>
              <w:jc w:val="center"/>
              <w:rPr>
                <w:sz w:val="20"/>
                <w:szCs w:val="20"/>
                <w:lang w:val="uk-UA"/>
              </w:rPr>
            </w:pPr>
            <w:r w:rsidRPr="002C1728">
              <w:rPr>
                <w:sz w:val="20"/>
                <w:szCs w:val="20"/>
                <w:lang w:val="uk-UA"/>
              </w:rPr>
              <w:t>12-бальна</w:t>
            </w:r>
          </w:p>
          <w:p w:rsidR="00063644" w:rsidRPr="002C1728" w:rsidRDefault="00063644" w:rsidP="00063644">
            <w:pPr>
              <w:pStyle w:val="a3"/>
              <w:jc w:val="center"/>
              <w:rPr>
                <w:sz w:val="20"/>
                <w:szCs w:val="20"/>
                <w:lang w:val="uk-UA"/>
              </w:rPr>
            </w:pPr>
            <w:r w:rsidRPr="002C1728">
              <w:rPr>
                <w:sz w:val="20"/>
                <w:szCs w:val="20"/>
                <w:lang w:val="uk-UA"/>
              </w:rPr>
              <w:t>шкала оцінювання</w:t>
            </w:r>
          </w:p>
        </w:tc>
        <w:tc>
          <w:tcPr>
            <w:tcW w:w="1418" w:type="dxa"/>
            <w:vAlign w:val="center"/>
          </w:tcPr>
          <w:p w:rsidR="00063644" w:rsidRPr="002C1728" w:rsidRDefault="00063644" w:rsidP="00063644">
            <w:pPr>
              <w:pStyle w:val="a3"/>
              <w:jc w:val="center"/>
              <w:rPr>
                <w:sz w:val="20"/>
                <w:szCs w:val="20"/>
                <w:lang w:val="uk-UA"/>
              </w:rPr>
            </w:pPr>
            <w:r w:rsidRPr="002C1728">
              <w:rPr>
                <w:sz w:val="20"/>
                <w:szCs w:val="20"/>
                <w:lang w:val="uk-UA"/>
              </w:rPr>
              <w:t>200-бальна</w:t>
            </w:r>
          </w:p>
          <w:p w:rsidR="00063644" w:rsidRPr="002C1728" w:rsidRDefault="00063644" w:rsidP="00063644">
            <w:pPr>
              <w:pStyle w:val="a3"/>
              <w:jc w:val="center"/>
              <w:rPr>
                <w:sz w:val="20"/>
                <w:szCs w:val="20"/>
                <w:lang w:val="uk-UA"/>
              </w:rPr>
            </w:pPr>
            <w:r w:rsidRPr="002C1728">
              <w:rPr>
                <w:sz w:val="20"/>
                <w:szCs w:val="20"/>
                <w:lang w:val="uk-UA"/>
              </w:rPr>
              <w:t>шкала оцінювання</w:t>
            </w:r>
          </w:p>
        </w:tc>
        <w:tc>
          <w:tcPr>
            <w:tcW w:w="5953" w:type="dxa"/>
            <w:vAlign w:val="center"/>
          </w:tcPr>
          <w:p w:rsidR="00063644" w:rsidRDefault="00625362" w:rsidP="00063644">
            <w:pPr>
              <w:pStyle w:val="a3"/>
              <w:jc w:val="center"/>
              <w:rPr>
                <w:lang w:val="uk-UA"/>
              </w:rPr>
            </w:pPr>
            <w:r>
              <w:rPr>
                <w:lang w:val="uk-UA"/>
              </w:rPr>
              <w:t>Критерії оцінювання</w:t>
            </w:r>
          </w:p>
        </w:tc>
      </w:tr>
      <w:tr w:rsidR="00063644" w:rsidRPr="002C1728" w:rsidTr="0059562D">
        <w:tc>
          <w:tcPr>
            <w:tcW w:w="1277" w:type="dxa"/>
            <w:vMerge w:val="restart"/>
            <w:vAlign w:val="center"/>
          </w:tcPr>
          <w:p w:rsidR="00063644" w:rsidRDefault="00063644" w:rsidP="00063644">
            <w:pPr>
              <w:pStyle w:val="a3"/>
              <w:jc w:val="center"/>
              <w:rPr>
                <w:lang w:val="uk-UA"/>
              </w:rPr>
            </w:pPr>
            <w:r>
              <w:rPr>
                <w:lang w:val="uk-UA"/>
              </w:rPr>
              <w:t>5</w:t>
            </w:r>
          </w:p>
        </w:tc>
        <w:tc>
          <w:tcPr>
            <w:tcW w:w="1275" w:type="dxa"/>
            <w:vAlign w:val="center"/>
          </w:tcPr>
          <w:p w:rsidR="00063644" w:rsidRDefault="00063644" w:rsidP="00434BE3">
            <w:pPr>
              <w:pStyle w:val="a3"/>
              <w:ind w:left="175" w:hanging="1684"/>
              <w:jc w:val="center"/>
              <w:rPr>
                <w:lang w:val="uk-UA"/>
              </w:rPr>
            </w:pPr>
            <w:r>
              <w:rPr>
                <w:lang w:val="uk-UA"/>
              </w:rPr>
              <w:t>12</w:t>
            </w:r>
            <w:r w:rsidR="00434BE3">
              <w:rPr>
                <w:lang w:val="uk-UA"/>
              </w:rPr>
              <w:t xml:space="preserve">                </w:t>
            </w:r>
            <w:proofErr w:type="spellStart"/>
            <w:r w:rsidR="00434BE3">
              <w:rPr>
                <w:lang w:val="uk-UA"/>
              </w:rPr>
              <w:t>12</w:t>
            </w:r>
            <w:proofErr w:type="spellEnd"/>
          </w:p>
        </w:tc>
        <w:tc>
          <w:tcPr>
            <w:tcW w:w="1418" w:type="dxa"/>
            <w:vAlign w:val="center"/>
          </w:tcPr>
          <w:p w:rsidR="00063644" w:rsidRDefault="00063644" w:rsidP="00063644">
            <w:pPr>
              <w:pStyle w:val="a3"/>
              <w:jc w:val="center"/>
              <w:rPr>
                <w:lang w:val="uk-UA"/>
              </w:rPr>
            </w:pPr>
            <w:r>
              <w:rPr>
                <w:lang w:val="uk-UA"/>
              </w:rPr>
              <w:t xml:space="preserve"> 200</w:t>
            </w:r>
          </w:p>
        </w:tc>
        <w:tc>
          <w:tcPr>
            <w:tcW w:w="5953" w:type="dxa"/>
            <w:vAlign w:val="center"/>
          </w:tcPr>
          <w:p w:rsidR="00063644" w:rsidRDefault="00625362" w:rsidP="0067701A">
            <w:pPr>
              <w:pStyle w:val="a3"/>
              <w:jc w:val="both"/>
              <w:rPr>
                <w:lang w:val="uk-UA"/>
              </w:rPr>
            </w:pPr>
            <w:r>
              <w:rPr>
                <w:lang w:val="uk-UA"/>
              </w:rPr>
              <w:t xml:space="preserve">Вільне володіння технічними та виконавськими можливостями диригентського апарату. Виконання вокального твору демонструє артистизм, індивідуальність, емоційну виразність вокально-технічне володіння голосом. Технічно досконале виконання складної програми на фортепіано. Вільне читання партитури в необхідному темпі, дотримуючись динаміки, </w:t>
            </w:r>
            <w:proofErr w:type="spellStart"/>
            <w:r>
              <w:rPr>
                <w:lang w:val="uk-UA"/>
              </w:rPr>
              <w:t>звуковедення</w:t>
            </w:r>
            <w:proofErr w:type="spellEnd"/>
            <w:r>
              <w:rPr>
                <w:lang w:val="uk-UA"/>
              </w:rPr>
              <w:t xml:space="preserve">. Сольфеджування </w:t>
            </w:r>
            <w:r w:rsidR="000E7C63">
              <w:rPr>
                <w:lang w:val="uk-UA"/>
              </w:rPr>
              <w:t>інтонаційно та ритмічно вірно з</w:t>
            </w:r>
            <w:r>
              <w:rPr>
                <w:lang w:val="uk-UA"/>
              </w:rPr>
              <w:t xml:space="preserve"> відповідним </w:t>
            </w:r>
            <w:proofErr w:type="spellStart"/>
            <w:r>
              <w:rPr>
                <w:lang w:val="uk-UA"/>
              </w:rPr>
              <w:t>тактуванням</w:t>
            </w:r>
            <w:proofErr w:type="spellEnd"/>
          </w:p>
        </w:tc>
      </w:tr>
      <w:tr w:rsidR="00063644" w:rsidRPr="00CD676A" w:rsidTr="0059562D">
        <w:tc>
          <w:tcPr>
            <w:tcW w:w="1277" w:type="dxa"/>
            <w:vMerge/>
            <w:vAlign w:val="center"/>
          </w:tcPr>
          <w:p w:rsidR="00063644" w:rsidRDefault="00063644" w:rsidP="00063644">
            <w:pPr>
              <w:pStyle w:val="a3"/>
              <w:jc w:val="center"/>
              <w:rPr>
                <w:lang w:val="uk-UA"/>
              </w:rPr>
            </w:pPr>
          </w:p>
        </w:tc>
        <w:tc>
          <w:tcPr>
            <w:tcW w:w="1275" w:type="dxa"/>
            <w:vAlign w:val="center"/>
          </w:tcPr>
          <w:p w:rsidR="00063644" w:rsidRDefault="00063644" w:rsidP="00063644">
            <w:pPr>
              <w:pStyle w:val="a3"/>
              <w:jc w:val="center"/>
              <w:rPr>
                <w:lang w:val="uk-UA"/>
              </w:rPr>
            </w:pPr>
            <w:r>
              <w:rPr>
                <w:lang w:val="uk-UA"/>
              </w:rPr>
              <w:t>11</w:t>
            </w:r>
          </w:p>
        </w:tc>
        <w:tc>
          <w:tcPr>
            <w:tcW w:w="1418" w:type="dxa"/>
            <w:vAlign w:val="center"/>
          </w:tcPr>
          <w:p w:rsidR="00063644" w:rsidRDefault="0059562D" w:rsidP="00063644">
            <w:pPr>
              <w:pStyle w:val="a3"/>
              <w:jc w:val="center"/>
              <w:rPr>
                <w:lang w:val="uk-UA"/>
              </w:rPr>
            </w:pPr>
            <w:r>
              <w:rPr>
                <w:lang w:val="uk-UA"/>
              </w:rPr>
              <w:t>190,5</w:t>
            </w:r>
            <w:r w:rsidR="00063644">
              <w:rPr>
                <w:lang w:val="uk-UA"/>
              </w:rPr>
              <w:t xml:space="preserve"> - 19</w:t>
            </w:r>
            <w:r>
              <w:rPr>
                <w:lang w:val="uk-UA"/>
              </w:rPr>
              <w:t>9</w:t>
            </w:r>
          </w:p>
        </w:tc>
        <w:tc>
          <w:tcPr>
            <w:tcW w:w="5953" w:type="dxa"/>
            <w:vAlign w:val="center"/>
          </w:tcPr>
          <w:p w:rsidR="00063644" w:rsidRDefault="008665F8" w:rsidP="00E27E4C">
            <w:pPr>
              <w:pStyle w:val="a3"/>
              <w:jc w:val="both"/>
              <w:rPr>
                <w:lang w:val="uk-UA"/>
              </w:rPr>
            </w:pPr>
            <w:r>
              <w:rPr>
                <w:lang w:val="uk-UA"/>
              </w:rPr>
              <w:t xml:space="preserve">Володіння основними технічними засобами диригування. Відображення динамічної та темпової драматургії твору. Оперте дихання, вірне </w:t>
            </w:r>
            <w:proofErr w:type="spellStart"/>
            <w:r>
              <w:rPr>
                <w:lang w:val="uk-UA"/>
              </w:rPr>
              <w:t>звукодобування</w:t>
            </w:r>
            <w:proofErr w:type="spellEnd"/>
            <w:r>
              <w:rPr>
                <w:lang w:val="uk-UA"/>
              </w:rPr>
              <w:t xml:space="preserve">, інтонаційна чистота, тембральне забарвлення голосу при виконанні вокального твору. Виконання програми на фортепіано впевнене, художньо образне. Вірно прочитаний нотний текст, ритмічна чіткість, </w:t>
            </w:r>
            <w:proofErr w:type="spellStart"/>
            <w:r>
              <w:rPr>
                <w:lang w:val="uk-UA"/>
              </w:rPr>
              <w:t>звуковедення</w:t>
            </w:r>
            <w:proofErr w:type="spellEnd"/>
            <w:r>
              <w:rPr>
                <w:lang w:val="uk-UA"/>
              </w:rPr>
              <w:t>, динаміка. Сольфеджування  в повільному темпі, вірний текст, інтонаційно чист</w:t>
            </w:r>
            <w:r w:rsidR="00E27E4C">
              <w:rPr>
                <w:lang w:val="uk-UA"/>
              </w:rPr>
              <w:t>ий</w:t>
            </w:r>
            <w:r>
              <w:rPr>
                <w:lang w:val="uk-UA"/>
              </w:rPr>
              <w:t>.</w:t>
            </w:r>
          </w:p>
        </w:tc>
      </w:tr>
      <w:tr w:rsidR="00063644" w:rsidRPr="0013512B" w:rsidTr="0059562D">
        <w:tc>
          <w:tcPr>
            <w:tcW w:w="1277" w:type="dxa"/>
            <w:vMerge/>
            <w:vAlign w:val="center"/>
          </w:tcPr>
          <w:p w:rsidR="00063644" w:rsidRDefault="00063644" w:rsidP="00063644">
            <w:pPr>
              <w:pStyle w:val="a3"/>
              <w:jc w:val="center"/>
              <w:rPr>
                <w:lang w:val="uk-UA"/>
              </w:rPr>
            </w:pPr>
          </w:p>
        </w:tc>
        <w:tc>
          <w:tcPr>
            <w:tcW w:w="1275" w:type="dxa"/>
            <w:vAlign w:val="center"/>
          </w:tcPr>
          <w:p w:rsidR="00063644" w:rsidRDefault="00063644" w:rsidP="00063644">
            <w:pPr>
              <w:pStyle w:val="a3"/>
              <w:jc w:val="center"/>
              <w:rPr>
                <w:lang w:val="uk-UA"/>
              </w:rPr>
            </w:pPr>
            <w:r>
              <w:rPr>
                <w:lang w:val="uk-UA"/>
              </w:rPr>
              <w:t>10</w:t>
            </w:r>
          </w:p>
        </w:tc>
        <w:tc>
          <w:tcPr>
            <w:tcW w:w="1418" w:type="dxa"/>
            <w:vAlign w:val="center"/>
          </w:tcPr>
          <w:p w:rsidR="00063644" w:rsidRDefault="0059562D" w:rsidP="00063644">
            <w:pPr>
              <w:pStyle w:val="a3"/>
              <w:jc w:val="center"/>
              <w:rPr>
                <w:lang w:val="uk-UA"/>
              </w:rPr>
            </w:pPr>
            <w:r>
              <w:rPr>
                <w:lang w:val="uk-UA"/>
              </w:rPr>
              <w:t>181</w:t>
            </w:r>
            <w:r w:rsidR="00063644">
              <w:rPr>
                <w:lang w:val="uk-UA"/>
              </w:rPr>
              <w:t xml:space="preserve"> </w:t>
            </w:r>
            <w:r>
              <w:rPr>
                <w:lang w:val="uk-UA"/>
              </w:rPr>
              <w:t>–</w:t>
            </w:r>
            <w:r w:rsidR="00063644">
              <w:rPr>
                <w:lang w:val="uk-UA"/>
              </w:rPr>
              <w:t xml:space="preserve"> 18</w:t>
            </w:r>
            <w:r>
              <w:rPr>
                <w:lang w:val="uk-UA"/>
              </w:rPr>
              <w:t>9,5</w:t>
            </w:r>
          </w:p>
        </w:tc>
        <w:tc>
          <w:tcPr>
            <w:tcW w:w="5953" w:type="dxa"/>
            <w:vAlign w:val="center"/>
          </w:tcPr>
          <w:p w:rsidR="00063644" w:rsidRDefault="008665F8" w:rsidP="008665F8">
            <w:pPr>
              <w:pStyle w:val="a3"/>
              <w:jc w:val="both"/>
              <w:rPr>
                <w:lang w:val="uk-UA"/>
              </w:rPr>
            </w:pPr>
            <w:r>
              <w:rPr>
                <w:lang w:val="uk-UA"/>
              </w:rPr>
              <w:t>Добре розвинутий диригентський апарат. Виконання твору значної складності. Гарні природні вокальні дані. Поєднання технічних та художніх задач у виконанні програми з фортепіано. Читання партитури з вірним нотним текстом в повільному темпі. Спів вправ інтона</w:t>
            </w:r>
            <w:r w:rsidR="00E27E4C">
              <w:rPr>
                <w:lang w:val="uk-UA"/>
              </w:rPr>
              <w:t>ц</w:t>
            </w:r>
            <w:r>
              <w:rPr>
                <w:lang w:val="uk-UA"/>
              </w:rPr>
              <w:t>ійно чистий</w:t>
            </w:r>
          </w:p>
        </w:tc>
      </w:tr>
      <w:tr w:rsidR="00063644" w:rsidRPr="0084775E" w:rsidTr="0059562D">
        <w:tc>
          <w:tcPr>
            <w:tcW w:w="1277" w:type="dxa"/>
            <w:vMerge w:val="restart"/>
            <w:vAlign w:val="center"/>
          </w:tcPr>
          <w:p w:rsidR="00063644" w:rsidRDefault="00063644" w:rsidP="00063644">
            <w:pPr>
              <w:pStyle w:val="a3"/>
              <w:jc w:val="center"/>
              <w:rPr>
                <w:lang w:val="uk-UA"/>
              </w:rPr>
            </w:pPr>
            <w:r>
              <w:rPr>
                <w:lang w:val="uk-UA"/>
              </w:rPr>
              <w:t>4</w:t>
            </w:r>
          </w:p>
        </w:tc>
        <w:tc>
          <w:tcPr>
            <w:tcW w:w="1275" w:type="dxa"/>
            <w:vAlign w:val="center"/>
          </w:tcPr>
          <w:p w:rsidR="00063644" w:rsidRDefault="00063644" w:rsidP="00063644">
            <w:pPr>
              <w:pStyle w:val="a3"/>
              <w:jc w:val="center"/>
              <w:rPr>
                <w:lang w:val="uk-UA"/>
              </w:rPr>
            </w:pPr>
            <w:r>
              <w:rPr>
                <w:lang w:val="uk-UA"/>
              </w:rPr>
              <w:t>9</w:t>
            </w:r>
          </w:p>
        </w:tc>
        <w:tc>
          <w:tcPr>
            <w:tcW w:w="1418" w:type="dxa"/>
            <w:vAlign w:val="center"/>
          </w:tcPr>
          <w:p w:rsidR="00063644" w:rsidRDefault="0059562D" w:rsidP="00063644">
            <w:pPr>
              <w:pStyle w:val="a3"/>
              <w:jc w:val="center"/>
              <w:rPr>
                <w:lang w:val="uk-UA"/>
              </w:rPr>
            </w:pPr>
            <w:r>
              <w:rPr>
                <w:lang w:val="uk-UA"/>
              </w:rPr>
              <w:t>171,5</w:t>
            </w:r>
            <w:r w:rsidR="00063644">
              <w:rPr>
                <w:lang w:val="uk-UA"/>
              </w:rPr>
              <w:t xml:space="preserve"> - 1</w:t>
            </w:r>
            <w:r>
              <w:rPr>
                <w:lang w:val="uk-UA"/>
              </w:rPr>
              <w:t>80</w:t>
            </w:r>
          </w:p>
        </w:tc>
        <w:tc>
          <w:tcPr>
            <w:tcW w:w="5953" w:type="dxa"/>
            <w:vAlign w:val="center"/>
          </w:tcPr>
          <w:p w:rsidR="00063644" w:rsidRDefault="0035137C" w:rsidP="00AC7494">
            <w:pPr>
              <w:pStyle w:val="a3"/>
              <w:jc w:val="both"/>
              <w:rPr>
                <w:lang w:val="uk-UA"/>
              </w:rPr>
            </w:pPr>
            <w:r>
              <w:rPr>
                <w:lang w:val="uk-UA"/>
              </w:rPr>
              <w:t>Технічні та виразні можливості диригентського апарату на достатньому рівні. Вокальні данні  не досить яскраві, але виконання виразне, інтонаційно чітке. Програма середньої складності, виконана впевнено, яскраво виражене художньо-образне мислення. Виконання партитури в характері, але з 1- 2 помилками. Сольфеджування з вірним текстом, інтонаційно вірно.</w:t>
            </w:r>
          </w:p>
        </w:tc>
      </w:tr>
      <w:tr w:rsidR="00063644" w:rsidRPr="0084775E" w:rsidTr="0059562D">
        <w:tc>
          <w:tcPr>
            <w:tcW w:w="1277" w:type="dxa"/>
            <w:vMerge/>
            <w:vAlign w:val="center"/>
          </w:tcPr>
          <w:p w:rsidR="00063644" w:rsidRDefault="00063644" w:rsidP="00063644">
            <w:pPr>
              <w:pStyle w:val="a3"/>
              <w:jc w:val="center"/>
              <w:rPr>
                <w:lang w:val="uk-UA"/>
              </w:rPr>
            </w:pPr>
          </w:p>
        </w:tc>
        <w:tc>
          <w:tcPr>
            <w:tcW w:w="1275" w:type="dxa"/>
            <w:vAlign w:val="center"/>
          </w:tcPr>
          <w:p w:rsidR="00063644" w:rsidRDefault="00063644" w:rsidP="00063644">
            <w:pPr>
              <w:pStyle w:val="a3"/>
              <w:jc w:val="center"/>
              <w:rPr>
                <w:lang w:val="uk-UA"/>
              </w:rPr>
            </w:pPr>
            <w:r>
              <w:rPr>
                <w:lang w:val="uk-UA"/>
              </w:rPr>
              <w:t>8</w:t>
            </w:r>
          </w:p>
        </w:tc>
        <w:tc>
          <w:tcPr>
            <w:tcW w:w="1418" w:type="dxa"/>
            <w:vAlign w:val="center"/>
          </w:tcPr>
          <w:p w:rsidR="00063644" w:rsidRDefault="0059562D" w:rsidP="00AC7494">
            <w:pPr>
              <w:pStyle w:val="a3"/>
              <w:jc w:val="center"/>
              <w:rPr>
                <w:lang w:val="uk-UA"/>
              </w:rPr>
            </w:pPr>
            <w:r>
              <w:rPr>
                <w:lang w:val="uk-UA"/>
              </w:rPr>
              <w:t>162</w:t>
            </w:r>
            <w:r w:rsidR="00063644">
              <w:rPr>
                <w:lang w:val="uk-UA"/>
              </w:rPr>
              <w:t xml:space="preserve"> </w:t>
            </w:r>
            <w:r>
              <w:rPr>
                <w:lang w:val="uk-UA"/>
              </w:rPr>
              <w:t>–</w:t>
            </w:r>
            <w:r w:rsidR="00063644">
              <w:rPr>
                <w:lang w:val="uk-UA"/>
              </w:rPr>
              <w:t xml:space="preserve"> 1</w:t>
            </w:r>
            <w:r>
              <w:rPr>
                <w:lang w:val="uk-UA"/>
              </w:rPr>
              <w:t>70,5</w:t>
            </w:r>
          </w:p>
        </w:tc>
        <w:tc>
          <w:tcPr>
            <w:tcW w:w="5953" w:type="dxa"/>
            <w:vAlign w:val="center"/>
          </w:tcPr>
          <w:p w:rsidR="00063644" w:rsidRDefault="0024014D" w:rsidP="0012754D">
            <w:pPr>
              <w:pStyle w:val="a3"/>
              <w:jc w:val="both"/>
              <w:rPr>
                <w:lang w:val="uk-UA"/>
              </w:rPr>
            </w:pPr>
            <w:r>
              <w:rPr>
                <w:lang w:val="uk-UA"/>
              </w:rPr>
              <w:t>Диригування твору середньої складності, диригентський апарат дещо скутий. Голос не досить гучний, але діапазон достатній. Виконання програми на фортепіано середньої складності, бракує  художнього втілення образу. Не завжди точне відтворення ритмічної структури хорової партитури. Нестійке інтонування мелодії.</w:t>
            </w:r>
          </w:p>
        </w:tc>
      </w:tr>
      <w:tr w:rsidR="00063644" w:rsidRPr="0084775E" w:rsidTr="0059562D">
        <w:tc>
          <w:tcPr>
            <w:tcW w:w="1277" w:type="dxa"/>
            <w:vMerge/>
            <w:vAlign w:val="center"/>
          </w:tcPr>
          <w:p w:rsidR="00063644" w:rsidRDefault="00063644" w:rsidP="00063644">
            <w:pPr>
              <w:pStyle w:val="a3"/>
              <w:jc w:val="center"/>
              <w:rPr>
                <w:lang w:val="uk-UA"/>
              </w:rPr>
            </w:pPr>
          </w:p>
        </w:tc>
        <w:tc>
          <w:tcPr>
            <w:tcW w:w="1275" w:type="dxa"/>
            <w:vAlign w:val="center"/>
          </w:tcPr>
          <w:p w:rsidR="00063644" w:rsidRDefault="00063644" w:rsidP="00063644">
            <w:pPr>
              <w:pStyle w:val="a3"/>
              <w:jc w:val="center"/>
              <w:rPr>
                <w:lang w:val="uk-UA"/>
              </w:rPr>
            </w:pPr>
            <w:r>
              <w:rPr>
                <w:lang w:val="uk-UA"/>
              </w:rPr>
              <w:t>7</w:t>
            </w:r>
          </w:p>
        </w:tc>
        <w:tc>
          <w:tcPr>
            <w:tcW w:w="1418" w:type="dxa"/>
            <w:vAlign w:val="center"/>
          </w:tcPr>
          <w:p w:rsidR="00063644" w:rsidRDefault="0059562D" w:rsidP="00063644">
            <w:pPr>
              <w:pStyle w:val="a3"/>
              <w:jc w:val="center"/>
              <w:rPr>
                <w:lang w:val="uk-UA"/>
              </w:rPr>
            </w:pPr>
            <w:r>
              <w:rPr>
                <w:lang w:val="uk-UA"/>
              </w:rPr>
              <w:t>152,5</w:t>
            </w:r>
            <w:r w:rsidR="00063644">
              <w:rPr>
                <w:lang w:val="uk-UA"/>
              </w:rPr>
              <w:t xml:space="preserve"> - 1</w:t>
            </w:r>
            <w:r>
              <w:rPr>
                <w:lang w:val="uk-UA"/>
              </w:rPr>
              <w:t>61</w:t>
            </w:r>
          </w:p>
        </w:tc>
        <w:tc>
          <w:tcPr>
            <w:tcW w:w="5953" w:type="dxa"/>
            <w:vAlign w:val="center"/>
          </w:tcPr>
          <w:p w:rsidR="00063644" w:rsidRDefault="005740D3" w:rsidP="005740D3">
            <w:pPr>
              <w:pStyle w:val="a3"/>
              <w:jc w:val="both"/>
              <w:rPr>
                <w:lang w:val="uk-UA"/>
              </w:rPr>
            </w:pPr>
            <w:r>
              <w:rPr>
                <w:lang w:val="uk-UA"/>
              </w:rPr>
              <w:t>Диригування емоційне, виразне, але бракує чітке виконання штрихів на 8. Вокальні дані не досить яскраві, обмежений діапазон голосу. Не завжди якісний звук, бракує свободи піаністичного апарату. Наявність помилок у грі партитури, нестійке інтонування мелодії.</w:t>
            </w:r>
          </w:p>
        </w:tc>
      </w:tr>
    </w:tbl>
    <w:p w:rsidR="005740D3" w:rsidRDefault="005740D3">
      <w:r>
        <w:br w:type="page"/>
      </w:r>
    </w:p>
    <w:tbl>
      <w:tblPr>
        <w:tblStyle w:val="a4"/>
        <w:tblW w:w="0" w:type="auto"/>
        <w:tblLook w:val="04A0"/>
      </w:tblPr>
      <w:tblGrid>
        <w:gridCol w:w="1225"/>
        <w:gridCol w:w="1293"/>
        <w:gridCol w:w="1276"/>
        <w:gridCol w:w="5953"/>
      </w:tblGrid>
      <w:tr w:rsidR="006B6FB1" w:rsidRPr="0084775E" w:rsidTr="008646E7">
        <w:tc>
          <w:tcPr>
            <w:tcW w:w="1225" w:type="dxa"/>
            <w:vMerge w:val="restart"/>
            <w:vAlign w:val="center"/>
          </w:tcPr>
          <w:p w:rsidR="006B6FB1" w:rsidRDefault="006B6FB1" w:rsidP="00063644">
            <w:pPr>
              <w:pStyle w:val="a3"/>
              <w:jc w:val="center"/>
              <w:rPr>
                <w:lang w:val="uk-UA"/>
              </w:rPr>
            </w:pPr>
            <w:r w:rsidRPr="0012754D">
              <w:rPr>
                <w:rFonts w:asciiTheme="minorHAnsi" w:hAnsiTheme="minorHAnsi"/>
                <w:sz w:val="22"/>
                <w:lang w:val="uk-UA"/>
              </w:rPr>
              <w:lastRenderedPageBreak/>
              <w:br w:type="page"/>
            </w:r>
            <w:r>
              <w:rPr>
                <w:lang w:val="uk-UA"/>
              </w:rPr>
              <w:t>3</w:t>
            </w:r>
          </w:p>
          <w:p w:rsidR="006B6FB1" w:rsidRDefault="006B6FB1" w:rsidP="00063644">
            <w:pPr>
              <w:pStyle w:val="a3"/>
              <w:jc w:val="center"/>
              <w:rPr>
                <w:lang w:val="uk-UA"/>
              </w:rPr>
            </w:pPr>
            <w:r>
              <w:rPr>
                <w:rFonts w:asciiTheme="minorHAnsi" w:hAnsiTheme="minorHAnsi"/>
                <w:sz w:val="22"/>
              </w:rPr>
              <w:br w:type="page"/>
            </w:r>
          </w:p>
        </w:tc>
        <w:tc>
          <w:tcPr>
            <w:tcW w:w="1293" w:type="dxa"/>
            <w:vAlign w:val="center"/>
          </w:tcPr>
          <w:p w:rsidR="006B6FB1" w:rsidRDefault="006B6FB1" w:rsidP="00063644">
            <w:pPr>
              <w:pStyle w:val="a3"/>
              <w:jc w:val="center"/>
              <w:rPr>
                <w:lang w:val="uk-UA"/>
              </w:rPr>
            </w:pPr>
            <w:r>
              <w:rPr>
                <w:lang w:val="uk-UA"/>
              </w:rPr>
              <w:t>6</w:t>
            </w:r>
          </w:p>
        </w:tc>
        <w:tc>
          <w:tcPr>
            <w:tcW w:w="1276" w:type="dxa"/>
            <w:vAlign w:val="center"/>
          </w:tcPr>
          <w:p w:rsidR="006B6FB1" w:rsidRDefault="0059562D" w:rsidP="00063644">
            <w:pPr>
              <w:pStyle w:val="a3"/>
              <w:jc w:val="center"/>
              <w:rPr>
                <w:lang w:val="uk-UA"/>
              </w:rPr>
            </w:pPr>
            <w:r>
              <w:rPr>
                <w:lang w:val="uk-UA"/>
              </w:rPr>
              <w:t>143</w:t>
            </w:r>
            <w:r w:rsidR="006B6FB1">
              <w:rPr>
                <w:lang w:val="uk-UA"/>
              </w:rPr>
              <w:t xml:space="preserve"> - 1</w:t>
            </w:r>
            <w:r>
              <w:rPr>
                <w:lang w:val="uk-UA"/>
              </w:rPr>
              <w:t>52</w:t>
            </w:r>
          </w:p>
        </w:tc>
        <w:tc>
          <w:tcPr>
            <w:tcW w:w="5953" w:type="dxa"/>
            <w:vAlign w:val="center"/>
          </w:tcPr>
          <w:p w:rsidR="006B6FB1" w:rsidRDefault="005740D3" w:rsidP="009E065A">
            <w:pPr>
              <w:pStyle w:val="a3"/>
              <w:jc w:val="both"/>
              <w:rPr>
                <w:lang w:val="uk-UA"/>
              </w:rPr>
            </w:pPr>
            <w:r>
              <w:rPr>
                <w:lang w:val="uk-UA"/>
              </w:rPr>
              <w:t xml:space="preserve">Твір виконано в цілому задовільно. Незначні технічні помилки, нестабільне знання тексту </w:t>
            </w:r>
            <w:r w:rsidR="009E065A">
              <w:rPr>
                <w:lang w:val="uk-UA"/>
              </w:rPr>
              <w:t>напам'ять</w:t>
            </w:r>
            <w:r>
              <w:rPr>
                <w:lang w:val="uk-UA"/>
              </w:rPr>
              <w:t>. Голос не має гучності, обмежений діапазон голосу. Виконання програми з фортепіано середнього рівня. Виконання партитури у повільному темпі з текстовими помилками. Спів мелодії в повільно</w:t>
            </w:r>
            <w:r w:rsidR="009E065A">
              <w:rPr>
                <w:lang w:val="uk-UA"/>
              </w:rPr>
              <w:t>м</w:t>
            </w:r>
            <w:r>
              <w:rPr>
                <w:lang w:val="uk-UA"/>
              </w:rPr>
              <w:t>у темпі, нестійке інтонування.</w:t>
            </w:r>
          </w:p>
        </w:tc>
      </w:tr>
      <w:tr w:rsidR="006B6FB1" w:rsidRPr="0084775E" w:rsidTr="008646E7">
        <w:tc>
          <w:tcPr>
            <w:tcW w:w="1225" w:type="dxa"/>
            <w:vMerge/>
            <w:vAlign w:val="center"/>
          </w:tcPr>
          <w:p w:rsidR="006B6FB1" w:rsidRDefault="006B6FB1" w:rsidP="00063644">
            <w:pPr>
              <w:pStyle w:val="a3"/>
              <w:jc w:val="center"/>
              <w:rPr>
                <w:lang w:val="uk-UA"/>
              </w:rPr>
            </w:pPr>
          </w:p>
        </w:tc>
        <w:tc>
          <w:tcPr>
            <w:tcW w:w="1293" w:type="dxa"/>
            <w:vAlign w:val="center"/>
          </w:tcPr>
          <w:p w:rsidR="006B6FB1" w:rsidRDefault="006B6FB1" w:rsidP="00063644">
            <w:pPr>
              <w:pStyle w:val="a3"/>
              <w:jc w:val="center"/>
              <w:rPr>
                <w:lang w:val="uk-UA"/>
              </w:rPr>
            </w:pPr>
            <w:r>
              <w:rPr>
                <w:lang w:val="uk-UA"/>
              </w:rPr>
              <w:t>5</w:t>
            </w:r>
          </w:p>
        </w:tc>
        <w:tc>
          <w:tcPr>
            <w:tcW w:w="1276" w:type="dxa"/>
            <w:vAlign w:val="center"/>
          </w:tcPr>
          <w:p w:rsidR="006B6FB1" w:rsidRDefault="006B6FB1" w:rsidP="0059562D">
            <w:pPr>
              <w:pStyle w:val="a3"/>
              <w:rPr>
                <w:lang w:val="uk-UA"/>
              </w:rPr>
            </w:pPr>
            <w:r>
              <w:rPr>
                <w:lang w:val="uk-UA"/>
              </w:rPr>
              <w:t>133</w:t>
            </w:r>
            <w:r w:rsidR="0059562D">
              <w:rPr>
                <w:lang w:val="uk-UA"/>
              </w:rPr>
              <w:t>,5</w:t>
            </w:r>
            <w:r>
              <w:rPr>
                <w:lang w:val="uk-UA"/>
              </w:rPr>
              <w:t xml:space="preserve"> -</w:t>
            </w:r>
            <w:r w:rsidR="0059562D">
              <w:rPr>
                <w:lang w:val="uk-UA"/>
              </w:rPr>
              <w:t>142</w:t>
            </w:r>
            <w:r>
              <w:rPr>
                <w:lang w:val="uk-UA"/>
              </w:rPr>
              <w:t xml:space="preserve"> </w:t>
            </w:r>
          </w:p>
        </w:tc>
        <w:tc>
          <w:tcPr>
            <w:tcW w:w="5953" w:type="dxa"/>
            <w:vAlign w:val="center"/>
          </w:tcPr>
          <w:p w:rsidR="006B6FB1" w:rsidRDefault="009854B9" w:rsidP="00CF5525">
            <w:pPr>
              <w:pStyle w:val="a3"/>
              <w:jc w:val="both"/>
              <w:rPr>
                <w:lang w:val="uk-UA"/>
              </w:rPr>
            </w:pPr>
            <w:r>
              <w:rPr>
                <w:lang w:val="uk-UA"/>
              </w:rPr>
              <w:t xml:space="preserve">Непевне знання твору. Наявні технічні недоліки. Відсутність координації руху рук. Не досить яскраві вокальні данні, нестійке інтонування. Посередній рівень технічного  розвитку піанізму, стримані емоції, Читка партитури з аркуша посередня. Відсутність координації руху </w:t>
            </w:r>
            <w:r w:rsidR="00CF5525">
              <w:rPr>
                <w:lang w:val="uk-UA"/>
              </w:rPr>
              <w:t>руки і співу мелодії, текстові помилки.</w:t>
            </w:r>
          </w:p>
        </w:tc>
      </w:tr>
      <w:tr w:rsidR="006B6FB1" w:rsidRPr="0084775E" w:rsidTr="008646E7">
        <w:tc>
          <w:tcPr>
            <w:tcW w:w="1225" w:type="dxa"/>
            <w:vMerge/>
            <w:vAlign w:val="center"/>
          </w:tcPr>
          <w:p w:rsidR="006B6FB1" w:rsidRDefault="006B6FB1" w:rsidP="00063644">
            <w:pPr>
              <w:pStyle w:val="a3"/>
              <w:jc w:val="center"/>
              <w:rPr>
                <w:lang w:val="uk-UA"/>
              </w:rPr>
            </w:pPr>
          </w:p>
        </w:tc>
        <w:tc>
          <w:tcPr>
            <w:tcW w:w="1293" w:type="dxa"/>
            <w:vAlign w:val="center"/>
          </w:tcPr>
          <w:p w:rsidR="006B6FB1" w:rsidRDefault="006B6FB1" w:rsidP="00063644">
            <w:pPr>
              <w:pStyle w:val="a3"/>
              <w:jc w:val="center"/>
              <w:rPr>
                <w:lang w:val="uk-UA"/>
              </w:rPr>
            </w:pPr>
            <w:r>
              <w:rPr>
                <w:lang w:val="uk-UA"/>
              </w:rPr>
              <w:t>4</w:t>
            </w:r>
          </w:p>
        </w:tc>
        <w:tc>
          <w:tcPr>
            <w:tcW w:w="1276" w:type="dxa"/>
            <w:vAlign w:val="center"/>
          </w:tcPr>
          <w:p w:rsidR="006B6FB1" w:rsidRDefault="0059562D" w:rsidP="00063644">
            <w:pPr>
              <w:pStyle w:val="a3"/>
              <w:jc w:val="center"/>
              <w:rPr>
                <w:lang w:val="uk-UA"/>
              </w:rPr>
            </w:pPr>
            <w:r>
              <w:rPr>
                <w:lang w:val="uk-UA"/>
              </w:rPr>
              <w:t>124</w:t>
            </w:r>
            <w:r w:rsidR="006B6FB1">
              <w:rPr>
                <w:lang w:val="uk-UA"/>
              </w:rPr>
              <w:t xml:space="preserve"> - 13</w:t>
            </w:r>
            <w:r>
              <w:rPr>
                <w:lang w:val="uk-UA"/>
              </w:rPr>
              <w:t>3</w:t>
            </w:r>
          </w:p>
        </w:tc>
        <w:tc>
          <w:tcPr>
            <w:tcW w:w="5953" w:type="dxa"/>
            <w:vAlign w:val="center"/>
          </w:tcPr>
          <w:p w:rsidR="006B6FB1" w:rsidRDefault="00CF5525" w:rsidP="00803FB1">
            <w:pPr>
              <w:pStyle w:val="a3"/>
              <w:jc w:val="both"/>
              <w:rPr>
                <w:lang w:val="uk-UA"/>
              </w:rPr>
            </w:pPr>
            <w:r>
              <w:rPr>
                <w:lang w:val="uk-UA"/>
              </w:rPr>
              <w:t xml:space="preserve">Диригування на рівні </w:t>
            </w:r>
            <w:proofErr w:type="spellStart"/>
            <w:r>
              <w:rPr>
                <w:lang w:val="uk-UA"/>
              </w:rPr>
              <w:t>тактування</w:t>
            </w:r>
            <w:proofErr w:type="spellEnd"/>
            <w:r>
              <w:rPr>
                <w:lang w:val="uk-UA"/>
              </w:rPr>
              <w:t>, не гнучкий, скутий диригентський апарат. Обмежені вокальні данні, нестійке інтонування. Маловиразне виконання програми з фортепіано, технічна скутість. Виконання партитури не в характері, з помилками в тексті</w:t>
            </w:r>
            <w:r w:rsidR="00803FB1">
              <w:rPr>
                <w:lang w:val="uk-UA"/>
              </w:rPr>
              <w:t>, спів мелодії в повільному темпі, з інтонаційними неточностями.</w:t>
            </w:r>
          </w:p>
        </w:tc>
      </w:tr>
      <w:tr w:rsidR="00063644" w:rsidRPr="00434BE3" w:rsidTr="008646E7">
        <w:tc>
          <w:tcPr>
            <w:tcW w:w="1225" w:type="dxa"/>
            <w:vMerge w:val="restart"/>
            <w:vAlign w:val="center"/>
          </w:tcPr>
          <w:p w:rsidR="00063644" w:rsidRDefault="00063644" w:rsidP="00063644">
            <w:pPr>
              <w:pStyle w:val="a3"/>
              <w:jc w:val="center"/>
              <w:rPr>
                <w:lang w:val="uk-UA"/>
              </w:rPr>
            </w:pPr>
            <w:r>
              <w:rPr>
                <w:lang w:val="uk-UA"/>
              </w:rPr>
              <w:t>2</w:t>
            </w:r>
          </w:p>
        </w:tc>
        <w:tc>
          <w:tcPr>
            <w:tcW w:w="1293" w:type="dxa"/>
            <w:vAlign w:val="center"/>
          </w:tcPr>
          <w:p w:rsidR="00063644" w:rsidRDefault="00063644" w:rsidP="00063644">
            <w:pPr>
              <w:pStyle w:val="a3"/>
              <w:jc w:val="center"/>
              <w:rPr>
                <w:lang w:val="uk-UA"/>
              </w:rPr>
            </w:pPr>
            <w:r>
              <w:rPr>
                <w:lang w:val="uk-UA"/>
              </w:rPr>
              <w:t>3</w:t>
            </w:r>
          </w:p>
        </w:tc>
        <w:tc>
          <w:tcPr>
            <w:tcW w:w="1276" w:type="dxa"/>
            <w:vAlign w:val="center"/>
          </w:tcPr>
          <w:p w:rsidR="00063644" w:rsidRDefault="0059562D" w:rsidP="00063644">
            <w:pPr>
              <w:pStyle w:val="a3"/>
              <w:jc w:val="center"/>
              <w:rPr>
                <w:lang w:val="uk-UA"/>
              </w:rPr>
            </w:pPr>
            <w:r>
              <w:rPr>
                <w:lang w:val="uk-UA"/>
              </w:rPr>
              <w:t xml:space="preserve"> 118</w:t>
            </w:r>
            <w:r w:rsidR="00063644">
              <w:rPr>
                <w:lang w:val="uk-UA"/>
              </w:rPr>
              <w:t xml:space="preserve">  - 123</w:t>
            </w:r>
          </w:p>
        </w:tc>
        <w:tc>
          <w:tcPr>
            <w:tcW w:w="5953" w:type="dxa"/>
            <w:vAlign w:val="center"/>
          </w:tcPr>
          <w:p w:rsidR="00063644" w:rsidRDefault="00803FB1" w:rsidP="00AC7494">
            <w:pPr>
              <w:pStyle w:val="a3"/>
              <w:jc w:val="both"/>
              <w:rPr>
                <w:lang w:val="uk-UA"/>
              </w:rPr>
            </w:pPr>
            <w:r>
              <w:rPr>
                <w:lang w:val="uk-UA"/>
              </w:rPr>
              <w:t xml:space="preserve">Відсутність координації рухів, скутий диригентський апарат. Вокальні дані не яскраві, без тембрального забарвлення. Виконання програми початкового рівня, відсутній піанізм. Не ритмічна, з помилками в тексті гра партитури з аркуша. Нестійке інтонування мелодії, відсутнє співвідношення між співом і </w:t>
            </w:r>
            <w:proofErr w:type="spellStart"/>
            <w:r>
              <w:rPr>
                <w:lang w:val="uk-UA"/>
              </w:rPr>
              <w:t>тактуванням</w:t>
            </w:r>
            <w:proofErr w:type="spellEnd"/>
            <w:r>
              <w:rPr>
                <w:lang w:val="uk-UA"/>
              </w:rPr>
              <w:t>. Музичні дані на низькому рівні.</w:t>
            </w:r>
          </w:p>
        </w:tc>
      </w:tr>
      <w:tr w:rsidR="00063644" w:rsidRPr="0084775E" w:rsidTr="008646E7">
        <w:tc>
          <w:tcPr>
            <w:tcW w:w="1225" w:type="dxa"/>
            <w:vMerge/>
            <w:vAlign w:val="center"/>
          </w:tcPr>
          <w:p w:rsidR="00063644" w:rsidRDefault="00063644" w:rsidP="00063644">
            <w:pPr>
              <w:pStyle w:val="a3"/>
              <w:jc w:val="center"/>
              <w:rPr>
                <w:lang w:val="uk-UA"/>
              </w:rPr>
            </w:pPr>
          </w:p>
        </w:tc>
        <w:tc>
          <w:tcPr>
            <w:tcW w:w="1293" w:type="dxa"/>
            <w:vAlign w:val="center"/>
          </w:tcPr>
          <w:p w:rsidR="00063644" w:rsidRDefault="00063644" w:rsidP="00063644">
            <w:pPr>
              <w:pStyle w:val="a3"/>
              <w:jc w:val="center"/>
              <w:rPr>
                <w:lang w:val="uk-UA"/>
              </w:rPr>
            </w:pPr>
            <w:r>
              <w:rPr>
                <w:lang w:val="uk-UA"/>
              </w:rPr>
              <w:t>2</w:t>
            </w:r>
          </w:p>
        </w:tc>
        <w:tc>
          <w:tcPr>
            <w:tcW w:w="1276" w:type="dxa"/>
            <w:vAlign w:val="center"/>
          </w:tcPr>
          <w:p w:rsidR="00063644" w:rsidRDefault="0059562D" w:rsidP="00063644">
            <w:pPr>
              <w:pStyle w:val="a3"/>
              <w:jc w:val="center"/>
              <w:rPr>
                <w:lang w:val="uk-UA"/>
              </w:rPr>
            </w:pPr>
            <w:r>
              <w:rPr>
                <w:lang w:val="uk-UA"/>
              </w:rPr>
              <w:t>11</w:t>
            </w:r>
            <w:r w:rsidR="00063644">
              <w:rPr>
                <w:lang w:val="uk-UA"/>
              </w:rPr>
              <w:t xml:space="preserve">2 - </w:t>
            </w:r>
            <w:r>
              <w:rPr>
                <w:lang w:val="uk-UA"/>
              </w:rPr>
              <w:t>117</w:t>
            </w:r>
          </w:p>
        </w:tc>
        <w:tc>
          <w:tcPr>
            <w:tcW w:w="5953" w:type="dxa"/>
            <w:vAlign w:val="center"/>
          </w:tcPr>
          <w:p w:rsidR="00063644" w:rsidRDefault="00803FB1" w:rsidP="00B20132">
            <w:pPr>
              <w:pStyle w:val="a3"/>
              <w:jc w:val="both"/>
              <w:rPr>
                <w:lang w:val="uk-UA"/>
              </w:rPr>
            </w:pPr>
            <w:r>
              <w:rPr>
                <w:lang w:val="uk-UA"/>
              </w:rPr>
              <w:t>Диригентський апарат</w:t>
            </w:r>
            <w:r w:rsidR="00777A2D">
              <w:rPr>
                <w:lang w:val="uk-UA"/>
              </w:rPr>
              <w:t xml:space="preserve"> скутий, не гнучкий, відсутня координація рук, не виражені долі схеми. Вокальні дані не виявлені. Відсутні навички гри партитури з аркуша. Відсутність уяви </w:t>
            </w:r>
            <w:proofErr w:type="spellStart"/>
            <w:r w:rsidR="00777A2D">
              <w:rPr>
                <w:lang w:val="uk-UA"/>
              </w:rPr>
              <w:t>звуковисотності</w:t>
            </w:r>
            <w:proofErr w:type="spellEnd"/>
            <w:r w:rsidR="00777A2D">
              <w:rPr>
                <w:lang w:val="uk-UA"/>
              </w:rPr>
              <w:t>, ритмічної організації мелодії.</w:t>
            </w:r>
          </w:p>
        </w:tc>
      </w:tr>
      <w:tr w:rsidR="00063644" w:rsidRPr="0084775E" w:rsidTr="008646E7">
        <w:tc>
          <w:tcPr>
            <w:tcW w:w="1225" w:type="dxa"/>
            <w:vAlign w:val="center"/>
          </w:tcPr>
          <w:p w:rsidR="00063644" w:rsidRDefault="00F008B5" w:rsidP="00063644">
            <w:pPr>
              <w:pStyle w:val="a3"/>
              <w:jc w:val="center"/>
              <w:rPr>
                <w:lang w:val="uk-UA"/>
              </w:rPr>
            </w:pPr>
            <w:r>
              <w:rPr>
                <w:lang w:val="uk-UA"/>
              </w:rPr>
              <w:t>1</w:t>
            </w:r>
          </w:p>
        </w:tc>
        <w:tc>
          <w:tcPr>
            <w:tcW w:w="1293" w:type="dxa"/>
            <w:vAlign w:val="center"/>
          </w:tcPr>
          <w:p w:rsidR="00063644" w:rsidRDefault="00063644" w:rsidP="00063644">
            <w:pPr>
              <w:pStyle w:val="a3"/>
              <w:jc w:val="center"/>
              <w:rPr>
                <w:lang w:val="uk-UA"/>
              </w:rPr>
            </w:pPr>
            <w:r>
              <w:rPr>
                <w:lang w:val="uk-UA"/>
              </w:rPr>
              <w:t>1</w:t>
            </w:r>
          </w:p>
        </w:tc>
        <w:tc>
          <w:tcPr>
            <w:tcW w:w="1276" w:type="dxa"/>
            <w:vAlign w:val="center"/>
          </w:tcPr>
          <w:p w:rsidR="00063644" w:rsidRDefault="0059562D" w:rsidP="00063644">
            <w:pPr>
              <w:pStyle w:val="a3"/>
              <w:jc w:val="center"/>
              <w:rPr>
                <w:lang w:val="uk-UA"/>
              </w:rPr>
            </w:pPr>
            <w:r>
              <w:rPr>
                <w:lang w:val="uk-UA"/>
              </w:rPr>
              <w:t>106 - 11</w:t>
            </w:r>
            <w:r w:rsidR="00063644">
              <w:rPr>
                <w:lang w:val="uk-UA"/>
              </w:rPr>
              <w:t>1</w:t>
            </w:r>
          </w:p>
        </w:tc>
        <w:tc>
          <w:tcPr>
            <w:tcW w:w="5953" w:type="dxa"/>
            <w:vAlign w:val="center"/>
          </w:tcPr>
          <w:p w:rsidR="00063644" w:rsidRDefault="00D461BE" w:rsidP="00041E76">
            <w:pPr>
              <w:pStyle w:val="a3"/>
              <w:jc w:val="both"/>
              <w:rPr>
                <w:lang w:val="uk-UA"/>
              </w:rPr>
            </w:pPr>
            <w:r>
              <w:rPr>
                <w:lang w:val="uk-UA"/>
              </w:rPr>
              <w:t xml:space="preserve">Диригування на рівні </w:t>
            </w:r>
            <w:proofErr w:type="spellStart"/>
            <w:r>
              <w:rPr>
                <w:lang w:val="uk-UA"/>
              </w:rPr>
              <w:t>тактування</w:t>
            </w:r>
            <w:proofErr w:type="spellEnd"/>
            <w:r>
              <w:rPr>
                <w:lang w:val="uk-UA"/>
              </w:rPr>
              <w:t>, лінія схеми не виражена, помили в тексті, зупинки. Вокальні дані не виражені. Неспроможність прочитати партитуру з аркушу без зупинок. Невміння про інтонувати мелодію: не стійка інтонація, помилки у відтворенні ритмічного малюнку.</w:t>
            </w:r>
          </w:p>
        </w:tc>
      </w:tr>
    </w:tbl>
    <w:p w:rsidR="00063644" w:rsidRPr="00063644" w:rsidRDefault="00063644" w:rsidP="00063644">
      <w:pPr>
        <w:pStyle w:val="a3"/>
        <w:rPr>
          <w:lang w:val="uk-UA"/>
        </w:rPr>
      </w:pPr>
    </w:p>
    <w:sectPr w:rsidR="00063644" w:rsidRPr="00063644" w:rsidSect="0006364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063644"/>
    <w:rsid w:val="00021A47"/>
    <w:rsid w:val="00041E76"/>
    <w:rsid w:val="00063644"/>
    <w:rsid w:val="0007419A"/>
    <w:rsid w:val="000878CB"/>
    <w:rsid w:val="000E7C63"/>
    <w:rsid w:val="0012754D"/>
    <w:rsid w:val="0013512B"/>
    <w:rsid w:val="00193557"/>
    <w:rsid w:val="001E0BE2"/>
    <w:rsid w:val="002014A6"/>
    <w:rsid w:val="0024014D"/>
    <w:rsid w:val="002506D8"/>
    <w:rsid w:val="002761B2"/>
    <w:rsid w:val="00292880"/>
    <w:rsid w:val="002C1728"/>
    <w:rsid w:val="00306D6C"/>
    <w:rsid w:val="0033105D"/>
    <w:rsid w:val="0035137C"/>
    <w:rsid w:val="003C0FE1"/>
    <w:rsid w:val="003D4E55"/>
    <w:rsid w:val="00434BE3"/>
    <w:rsid w:val="004717EC"/>
    <w:rsid w:val="004B572A"/>
    <w:rsid w:val="00503E7E"/>
    <w:rsid w:val="005740D3"/>
    <w:rsid w:val="0059562D"/>
    <w:rsid w:val="005B1E70"/>
    <w:rsid w:val="00625362"/>
    <w:rsid w:val="00642597"/>
    <w:rsid w:val="00653ACB"/>
    <w:rsid w:val="0067701A"/>
    <w:rsid w:val="006B5881"/>
    <w:rsid w:val="006B6FB1"/>
    <w:rsid w:val="00731DBB"/>
    <w:rsid w:val="00733CDC"/>
    <w:rsid w:val="007623B7"/>
    <w:rsid w:val="00777A2D"/>
    <w:rsid w:val="007D3010"/>
    <w:rsid w:val="007F4052"/>
    <w:rsid w:val="008009FA"/>
    <w:rsid w:val="00803FB1"/>
    <w:rsid w:val="008372EF"/>
    <w:rsid w:val="0084775E"/>
    <w:rsid w:val="008646E7"/>
    <w:rsid w:val="008665F8"/>
    <w:rsid w:val="00870422"/>
    <w:rsid w:val="00892E39"/>
    <w:rsid w:val="00967D34"/>
    <w:rsid w:val="00972FE1"/>
    <w:rsid w:val="009854B9"/>
    <w:rsid w:val="009919F6"/>
    <w:rsid w:val="009A0167"/>
    <w:rsid w:val="009B3FAE"/>
    <w:rsid w:val="009E065A"/>
    <w:rsid w:val="00A04FE5"/>
    <w:rsid w:val="00A074FC"/>
    <w:rsid w:val="00A22099"/>
    <w:rsid w:val="00A9604B"/>
    <w:rsid w:val="00AC7494"/>
    <w:rsid w:val="00AE65AF"/>
    <w:rsid w:val="00B20132"/>
    <w:rsid w:val="00B60F68"/>
    <w:rsid w:val="00B80B22"/>
    <w:rsid w:val="00BF0CA3"/>
    <w:rsid w:val="00C22683"/>
    <w:rsid w:val="00CC0284"/>
    <w:rsid w:val="00CC1FA7"/>
    <w:rsid w:val="00CC7B9E"/>
    <w:rsid w:val="00CD676A"/>
    <w:rsid w:val="00CD7469"/>
    <w:rsid w:val="00CF3975"/>
    <w:rsid w:val="00CF5525"/>
    <w:rsid w:val="00D0378A"/>
    <w:rsid w:val="00D16899"/>
    <w:rsid w:val="00D35308"/>
    <w:rsid w:val="00D461BE"/>
    <w:rsid w:val="00DC2096"/>
    <w:rsid w:val="00DC49AE"/>
    <w:rsid w:val="00DF422B"/>
    <w:rsid w:val="00E27E4C"/>
    <w:rsid w:val="00E53952"/>
    <w:rsid w:val="00E63F9F"/>
    <w:rsid w:val="00F008B5"/>
    <w:rsid w:val="00F02B31"/>
    <w:rsid w:val="00F22AB0"/>
    <w:rsid w:val="00F5394B"/>
    <w:rsid w:val="00FA7819"/>
    <w:rsid w:val="00FC260E"/>
    <w:rsid w:val="00FD22B3"/>
    <w:rsid w:val="00FE5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8CB"/>
    <w:pPr>
      <w:spacing w:after="0" w:line="240" w:lineRule="auto"/>
    </w:pPr>
    <w:rPr>
      <w:rFonts w:ascii="Times New Roman" w:hAnsi="Times New Roman"/>
      <w:sz w:val="24"/>
    </w:rPr>
  </w:style>
  <w:style w:type="table" w:styleId="a4">
    <w:name w:val="Table Grid"/>
    <w:basedOn w:val="a1"/>
    <w:uiPriority w:val="59"/>
    <w:rsid w:val="000636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168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E74C-E292-4151-B5CB-C7B4D9EC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Liudmila</cp:lastModifiedBy>
  <cp:revision>20</cp:revision>
  <cp:lastPrinted>2010-07-09T06:31:00Z</cp:lastPrinted>
  <dcterms:created xsi:type="dcterms:W3CDTF">2009-05-19T13:53:00Z</dcterms:created>
  <dcterms:modified xsi:type="dcterms:W3CDTF">2010-07-09T06:32:00Z</dcterms:modified>
</cp:coreProperties>
</file>