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BC" w:rsidRDefault="00366995" w:rsidP="00366995">
      <w:pPr>
        <w:jc w:val="center"/>
        <w:rPr>
          <w:rFonts w:ascii="Times New Roman" w:hAnsi="Times New Roman" w:cs="Times New Roman"/>
          <w:b/>
          <w:sz w:val="28"/>
          <w:szCs w:val="28"/>
          <w:lang w:val="uk-UA"/>
        </w:rPr>
      </w:pPr>
      <w:r w:rsidRPr="00366995">
        <w:rPr>
          <w:rFonts w:ascii="Times New Roman" w:hAnsi="Times New Roman" w:cs="Times New Roman"/>
          <w:b/>
          <w:sz w:val="28"/>
          <w:szCs w:val="28"/>
          <w:lang w:val="uk-UA"/>
        </w:rPr>
        <w:t>Інформаційне повідомлення</w:t>
      </w:r>
    </w:p>
    <w:p w:rsidR="00190224" w:rsidRDefault="00366995" w:rsidP="00190224">
      <w:pPr>
        <w:tabs>
          <w:tab w:val="left" w:pos="3915"/>
        </w:tabs>
        <w:jc w:val="both"/>
        <w:rPr>
          <w:rFonts w:ascii="Times New Roman" w:eastAsia="Times New Roman" w:hAnsi="Times New Roman" w:cs="Times New Roman"/>
          <w:b/>
          <w:sz w:val="28"/>
          <w:szCs w:val="24"/>
          <w:lang w:val="uk-UA" w:eastAsia="ru-RU"/>
        </w:rPr>
      </w:pPr>
      <w:r>
        <w:rPr>
          <w:rFonts w:ascii="Times New Roman" w:hAnsi="Times New Roman" w:cs="Times New Roman"/>
          <w:b/>
          <w:sz w:val="28"/>
          <w:szCs w:val="28"/>
          <w:lang w:val="uk-UA"/>
        </w:rPr>
        <w:t xml:space="preserve">Про проведення громадського обговорення та розгляду пропозицій про присвоєння </w:t>
      </w:r>
      <w:r w:rsidR="00190224" w:rsidRPr="00190224">
        <w:rPr>
          <w:rFonts w:ascii="Times New Roman" w:eastAsia="Times New Roman" w:hAnsi="Times New Roman" w:cs="Times New Roman"/>
          <w:b/>
          <w:sz w:val="28"/>
          <w:szCs w:val="24"/>
          <w:lang w:val="uk-UA" w:eastAsia="ru-RU"/>
        </w:rPr>
        <w:t>КЗ</w:t>
      </w:r>
      <w:r w:rsidR="00190224">
        <w:rPr>
          <w:rFonts w:ascii="Times New Roman" w:eastAsia="Times New Roman" w:hAnsi="Times New Roman" w:cs="Times New Roman"/>
          <w:b/>
          <w:sz w:val="28"/>
          <w:szCs w:val="24"/>
          <w:lang w:val="uk-UA" w:eastAsia="ru-RU"/>
        </w:rPr>
        <w:t xml:space="preserve"> «</w:t>
      </w:r>
      <w:proofErr w:type="spellStart"/>
      <w:r w:rsidR="00190224" w:rsidRPr="00190224">
        <w:rPr>
          <w:rFonts w:ascii="Times New Roman" w:eastAsia="Times New Roman" w:hAnsi="Times New Roman" w:cs="Times New Roman"/>
          <w:b/>
          <w:sz w:val="28"/>
          <w:szCs w:val="24"/>
          <w:lang w:val="uk-UA" w:eastAsia="ru-RU"/>
        </w:rPr>
        <w:t>Кам’янський</w:t>
      </w:r>
      <w:proofErr w:type="spellEnd"/>
      <w:r w:rsidR="00190224" w:rsidRPr="00190224">
        <w:rPr>
          <w:rFonts w:ascii="Times New Roman" w:eastAsia="Times New Roman" w:hAnsi="Times New Roman" w:cs="Times New Roman"/>
          <w:b/>
          <w:sz w:val="28"/>
          <w:szCs w:val="24"/>
          <w:lang w:val="uk-UA" w:eastAsia="ru-RU"/>
        </w:rPr>
        <w:t xml:space="preserve"> фаховий музичний коледж» ДОР» імені видатного українського композитора, Героя України, народного артиста України, заслуженого діяча мистецтв, лауреата національної премії України ім. Т.Г. Шевченка – Мирослава Михайловича Скорика.  </w:t>
      </w:r>
    </w:p>
    <w:p w:rsidR="00230B1E" w:rsidRDefault="00190224" w:rsidP="00230B1E">
      <w:pPr>
        <w:spacing w:after="56"/>
        <w:ind w:left="245" w:right="197"/>
        <w:rPr>
          <w:rFonts w:ascii="Times New Roman" w:hAnsi="Times New Roman" w:cs="Times New Roman"/>
          <w:b/>
          <w:i/>
          <w:sz w:val="28"/>
          <w:szCs w:val="28"/>
        </w:rPr>
      </w:pPr>
      <w:r>
        <w:rPr>
          <w:rFonts w:ascii="Times New Roman" w:eastAsia="Times New Roman" w:hAnsi="Times New Roman" w:cs="Times New Roman"/>
          <w:sz w:val="28"/>
          <w:szCs w:val="24"/>
          <w:lang w:val="uk-UA" w:eastAsia="ru-RU"/>
        </w:rPr>
        <w:t>Законом України «</w:t>
      </w:r>
      <w:r w:rsidR="00230B1E">
        <w:rPr>
          <w:rFonts w:ascii="Times New Roman" w:eastAsia="Times New Roman" w:hAnsi="Times New Roman" w:cs="Times New Roman"/>
          <w:sz w:val="28"/>
          <w:szCs w:val="24"/>
          <w:lang w:val="uk-UA" w:eastAsia="ru-RU"/>
        </w:rPr>
        <w:t xml:space="preserve">Про присвоєння </w:t>
      </w:r>
      <w:r w:rsidR="00230B1E" w:rsidRPr="00230B1E">
        <w:rPr>
          <w:rFonts w:ascii="Times New Roman" w:hAnsi="Times New Roman" w:cs="Times New Roman"/>
          <w:sz w:val="28"/>
          <w:szCs w:val="28"/>
          <w:lang w:val="uk-UA"/>
        </w:rPr>
        <w:t xml:space="preserve"> юридичним особам та об'єктам права власності імені (псевдонімів) фізичних </w:t>
      </w:r>
      <w:proofErr w:type="spellStart"/>
      <w:r w:rsidR="00230B1E" w:rsidRPr="00230B1E">
        <w:rPr>
          <w:rFonts w:ascii="Times New Roman" w:hAnsi="Times New Roman" w:cs="Times New Roman"/>
          <w:sz w:val="28"/>
          <w:szCs w:val="28"/>
        </w:rPr>
        <w:t>oci</w:t>
      </w:r>
      <w:proofErr w:type="spellEnd"/>
      <w:r w:rsidR="00230B1E">
        <w:rPr>
          <w:rFonts w:ascii="Times New Roman" w:hAnsi="Times New Roman" w:cs="Times New Roman"/>
          <w:sz w:val="28"/>
          <w:szCs w:val="28"/>
          <w:lang w:val="uk-UA"/>
        </w:rPr>
        <w:t>б</w:t>
      </w:r>
      <w:r w:rsidR="00230B1E" w:rsidRPr="00230B1E">
        <w:rPr>
          <w:rFonts w:ascii="Times New Roman" w:hAnsi="Times New Roman" w:cs="Times New Roman"/>
          <w:sz w:val="28"/>
          <w:szCs w:val="28"/>
          <w:lang w:val="uk-UA"/>
        </w:rPr>
        <w:t xml:space="preserve">, ювілейних та святкових дат, назв </w:t>
      </w:r>
      <w:r w:rsidR="00230B1E" w:rsidRPr="00230B1E">
        <w:rPr>
          <w:rFonts w:ascii="Times New Roman" w:hAnsi="Times New Roman" w:cs="Times New Roman"/>
          <w:sz w:val="28"/>
          <w:szCs w:val="28"/>
        </w:rPr>
        <w:t>i</w:t>
      </w:r>
      <w:r w:rsidR="00230B1E" w:rsidRPr="00230B1E">
        <w:rPr>
          <w:rFonts w:ascii="Times New Roman" w:hAnsi="Times New Roman" w:cs="Times New Roman"/>
          <w:sz w:val="28"/>
          <w:szCs w:val="28"/>
          <w:lang w:val="uk-UA"/>
        </w:rPr>
        <w:t xml:space="preserve"> дат </w:t>
      </w:r>
      <w:r w:rsidR="00230B1E" w:rsidRPr="00230B1E">
        <w:rPr>
          <w:rFonts w:ascii="Times New Roman" w:hAnsi="Times New Roman" w:cs="Times New Roman"/>
          <w:noProof/>
          <w:sz w:val="28"/>
          <w:szCs w:val="28"/>
          <w:lang w:val="uk-UA"/>
        </w:rPr>
        <w:t xml:space="preserve"> історичних п</w:t>
      </w:r>
      <w:r w:rsidR="00230B1E" w:rsidRPr="00230B1E">
        <w:rPr>
          <w:rFonts w:ascii="Times New Roman" w:hAnsi="Times New Roman" w:cs="Times New Roman"/>
          <w:sz w:val="28"/>
          <w:szCs w:val="28"/>
          <w:lang w:val="uk-UA"/>
        </w:rPr>
        <w:t xml:space="preserve">одій” (номер 4865 - </w:t>
      </w:r>
      <w:r w:rsidR="00230B1E" w:rsidRPr="00230B1E">
        <w:rPr>
          <w:rFonts w:ascii="Times New Roman" w:hAnsi="Times New Roman" w:cs="Times New Roman"/>
          <w:sz w:val="28"/>
          <w:szCs w:val="28"/>
        </w:rPr>
        <w:t>VI</w:t>
      </w:r>
      <w:r w:rsidR="00230B1E" w:rsidRPr="00230B1E">
        <w:rPr>
          <w:rFonts w:ascii="Times New Roman" w:hAnsi="Times New Roman" w:cs="Times New Roman"/>
          <w:sz w:val="28"/>
          <w:szCs w:val="28"/>
          <w:lang w:val="uk-UA"/>
        </w:rPr>
        <w:t xml:space="preserve"> від 24.05.2012) передбачено процедуру присвоєння юридичним особам та </w:t>
      </w:r>
      <w:proofErr w:type="spellStart"/>
      <w:r w:rsidR="00230B1E" w:rsidRPr="00230B1E">
        <w:rPr>
          <w:rFonts w:ascii="Times New Roman" w:hAnsi="Times New Roman" w:cs="Times New Roman"/>
          <w:sz w:val="28"/>
          <w:szCs w:val="28"/>
          <w:lang w:val="uk-UA"/>
        </w:rPr>
        <w:t>об'ектам</w:t>
      </w:r>
      <w:proofErr w:type="spellEnd"/>
      <w:r w:rsidR="00230B1E" w:rsidRPr="00230B1E">
        <w:rPr>
          <w:rFonts w:ascii="Times New Roman" w:hAnsi="Times New Roman" w:cs="Times New Roman"/>
          <w:sz w:val="28"/>
          <w:szCs w:val="28"/>
          <w:lang w:val="uk-UA"/>
        </w:rPr>
        <w:t xml:space="preserve"> права власності імені (псевдонімів) </w:t>
      </w:r>
      <w:proofErr w:type="spellStart"/>
      <w:r w:rsidR="00230B1E" w:rsidRPr="00230B1E">
        <w:rPr>
          <w:rFonts w:ascii="Times New Roman" w:hAnsi="Times New Roman" w:cs="Times New Roman"/>
          <w:sz w:val="28"/>
          <w:szCs w:val="28"/>
          <w:lang w:val="uk-UA"/>
        </w:rPr>
        <w:t>фіичних</w:t>
      </w:r>
      <w:proofErr w:type="spellEnd"/>
      <w:r w:rsidR="00230B1E" w:rsidRPr="00230B1E">
        <w:rPr>
          <w:rFonts w:ascii="Times New Roman" w:hAnsi="Times New Roman" w:cs="Times New Roman"/>
          <w:sz w:val="28"/>
          <w:szCs w:val="28"/>
          <w:lang w:val="uk-UA"/>
        </w:rPr>
        <w:t xml:space="preserve"> </w:t>
      </w:r>
      <w:proofErr w:type="spellStart"/>
      <w:r w:rsidR="00230B1E" w:rsidRPr="00230B1E">
        <w:rPr>
          <w:rFonts w:ascii="Times New Roman" w:hAnsi="Times New Roman" w:cs="Times New Roman"/>
          <w:sz w:val="28"/>
          <w:szCs w:val="28"/>
        </w:rPr>
        <w:t>oci</w:t>
      </w:r>
      <w:proofErr w:type="spellEnd"/>
      <w:r w:rsidR="00230B1E" w:rsidRPr="00230B1E">
        <w:rPr>
          <w:rFonts w:ascii="Times New Roman" w:hAnsi="Times New Roman" w:cs="Times New Roman"/>
          <w:sz w:val="28"/>
          <w:szCs w:val="28"/>
          <w:lang w:val="uk-UA"/>
        </w:rPr>
        <w:t xml:space="preserve">б, ювілейних та святкових дат, назв </w:t>
      </w:r>
      <w:r w:rsidR="00230B1E" w:rsidRPr="00230B1E">
        <w:rPr>
          <w:rFonts w:ascii="Times New Roman" w:hAnsi="Times New Roman" w:cs="Times New Roman"/>
          <w:sz w:val="28"/>
          <w:szCs w:val="28"/>
        </w:rPr>
        <w:t>i</w:t>
      </w:r>
      <w:r w:rsidR="00230B1E" w:rsidRPr="00230B1E">
        <w:rPr>
          <w:rFonts w:ascii="Times New Roman" w:hAnsi="Times New Roman" w:cs="Times New Roman"/>
          <w:sz w:val="28"/>
          <w:szCs w:val="28"/>
          <w:lang w:val="uk-UA"/>
        </w:rPr>
        <w:t xml:space="preserve"> дат </w:t>
      </w:r>
      <w:r w:rsidR="00230B1E" w:rsidRPr="00230B1E">
        <w:rPr>
          <w:rFonts w:ascii="Times New Roman" w:hAnsi="Times New Roman" w:cs="Times New Roman"/>
          <w:noProof/>
          <w:sz w:val="28"/>
          <w:szCs w:val="28"/>
          <w:lang w:val="uk-UA"/>
        </w:rPr>
        <w:t xml:space="preserve"> історичних п</w:t>
      </w:r>
      <w:r w:rsidR="00230B1E" w:rsidRPr="00230B1E">
        <w:rPr>
          <w:rFonts w:ascii="Times New Roman" w:hAnsi="Times New Roman" w:cs="Times New Roman"/>
          <w:sz w:val="28"/>
          <w:szCs w:val="28"/>
          <w:lang w:val="uk-UA"/>
        </w:rPr>
        <w:t>одій</w:t>
      </w:r>
      <w:r w:rsidR="00230B1E" w:rsidRPr="00230B1E">
        <w:rPr>
          <w:rFonts w:ascii="Times New Roman" w:hAnsi="Times New Roman" w:cs="Times New Roman"/>
          <w:i/>
          <w:sz w:val="28"/>
          <w:szCs w:val="28"/>
          <w:lang w:val="uk-UA"/>
        </w:rPr>
        <w:t xml:space="preserve">. </w:t>
      </w:r>
      <w:proofErr w:type="spellStart"/>
      <w:r w:rsidR="00230B1E" w:rsidRPr="00230B1E">
        <w:rPr>
          <w:rFonts w:ascii="Times New Roman" w:hAnsi="Times New Roman" w:cs="Times New Roman"/>
          <w:i/>
          <w:sz w:val="28"/>
          <w:szCs w:val="28"/>
        </w:rPr>
        <w:t>Згідно</w:t>
      </w:r>
      <w:proofErr w:type="spellEnd"/>
      <w:r w:rsidR="00230B1E" w:rsidRPr="00230B1E">
        <w:rPr>
          <w:rFonts w:ascii="Times New Roman" w:hAnsi="Times New Roman" w:cs="Times New Roman"/>
          <w:i/>
          <w:sz w:val="28"/>
          <w:szCs w:val="28"/>
        </w:rPr>
        <w:t xml:space="preserve"> </w:t>
      </w:r>
      <w:proofErr w:type="spellStart"/>
      <w:r w:rsidR="00230B1E" w:rsidRPr="00230B1E">
        <w:rPr>
          <w:rFonts w:ascii="Times New Roman" w:hAnsi="Times New Roman" w:cs="Times New Roman"/>
          <w:i/>
          <w:sz w:val="28"/>
          <w:szCs w:val="28"/>
        </w:rPr>
        <w:t>статті</w:t>
      </w:r>
      <w:proofErr w:type="spellEnd"/>
      <w:r w:rsidR="00230B1E" w:rsidRPr="00230B1E">
        <w:rPr>
          <w:rFonts w:ascii="Times New Roman" w:hAnsi="Times New Roman" w:cs="Times New Roman"/>
          <w:i/>
          <w:sz w:val="28"/>
          <w:szCs w:val="28"/>
        </w:rPr>
        <w:t xml:space="preserve"> 6 </w:t>
      </w:r>
      <w:proofErr w:type="spellStart"/>
      <w:r w:rsidR="00230B1E" w:rsidRPr="00230B1E">
        <w:rPr>
          <w:rFonts w:ascii="Times New Roman" w:hAnsi="Times New Roman" w:cs="Times New Roman"/>
          <w:i/>
          <w:sz w:val="28"/>
          <w:szCs w:val="28"/>
        </w:rPr>
        <w:t>вказаного</w:t>
      </w:r>
      <w:proofErr w:type="spellEnd"/>
      <w:r w:rsidR="00230B1E" w:rsidRPr="00230B1E">
        <w:rPr>
          <w:rFonts w:ascii="Times New Roman" w:hAnsi="Times New Roman" w:cs="Times New Roman"/>
          <w:i/>
          <w:sz w:val="28"/>
          <w:szCs w:val="28"/>
        </w:rPr>
        <w:t xml:space="preserve"> Закону </w:t>
      </w:r>
      <w:proofErr w:type="spellStart"/>
      <w:r w:rsidR="00230B1E" w:rsidRPr="00230B1E">
        <w:rPr>
          <w:rFonts w:ascii="Times New Roman" w:hAnsi="Times New Roman" w:cs="Times New Roman"/>
          <w:b/>
          <w:i/>
          <w:sz w:val="28"/>
          <w:szCs w:val="28"/>
        </w:rPr>
        <w:t>необхідно</w:t>
      </w:r>
      <w:proofErr w:type="spellEnd"/>
      <w:r w:rsidR="00230B1E" w:rsidRPr="00230B1E">
        <w:rPr>
          <w:rFonts w:ascii="Times New Roman" w:hAnsi="Times New Roman" w:cs="Times New Roman"/>
          <w:b/>
          <w:i/>
          <w:sz w:val="28"/>
          <w:szCs w:val="28"/>
        </w:rPr>
        <w:t xml:space="preserve"> подати </w:t>
      </w:r>
      <w:proofErr w:type="spellStart"/>
      <w:r w:rsidR="00230B1E" w:rsidRPr="00230B1E">
        <w:rPr>
          <w:rFonts w:ascii="Times New Roman" w:hAnsi="Times New Roman" w:cs="Times New Roman"/>
          <w:b/>
          <w:i/>
          <w:sz w:val="28"/>
          <w:szCs w:val="28"/>
        </w:rPr>
        <w:t>узагальнені</w:t>
      </w:r>
      <w:proofErr w:type="spellEnd"/>
      <w:r w:rsidR="00230B1E" w:rsidRPr="00230B1E">
        <w:rPr>
          <w:rFonts w:ascii="Times New Roman" w:hAnsi="Times New Roman" w:cs="Times New Roman"/>
          <w:b/>
          <w:i/>
          <w:sz w:val="28"/>
          <w:szCs w:val="28"/>
        </w:rPr>
        <w:t xml:space="preserve"> </w:t>
      </w:r>
      <w:proofErr w:type="spellStart"/>
      <w:r w:rsidR="00230B1E" w:rsidRPr="00230B1E">
        <w:rPr>
          <w:rFonts w:ascii="Times New Roman" w:hAnsi="Times New Roman" w:cs="Times New Roman"/>
          <w:b/>
          <w:i/>
          <w:sz w:val="28"/>
          <w:szCs w:val="28"/>
        </w:rPr>
        <w:t>зауваження</w:t>
      </w:r>
      <w:proofErr w:type="spellEnd"/>
      <w:r w:rsidR="00230B1E" w:rsidRPr="00230B1E">
        <w:rPr>
          <w:rFonts w:ascii="Times New Roman" w:hAnsi="Times New Roman" w:cs="Times New Roman"/>
          <w:b/>
          <w:i/>
          <w:sz w:val="28"/>
          <w:szCs w:val="28"/>
        </w:rPr>
        <w:t xml:space="preserve"> i </w:t>
      </w:r>
      <w:proofErr w:type="spellStart"/>
      <w:r w:rsidR="00230B1E" w:rsidRPr="00230B1E">
        <w:rPr>
          <w:rFonts w:ascii="Times New Roman" w:hAnsi="Times New Roman" w:cs="Times New Roman"/>
          <w:b/>
          <w:i/>
          <w:sz w:val="28"/>
          <w:szCs w:val="28"/>
        </w:rPr>
        <w:t>пропозицій</w:t>
      </w:r>
      <w:proofErr w:type="spellEnd"/>
      <w:r w:rsidR="00230B1E" w:rsidRPr="00230B1E">
        <w:rPr>
          <w:rFonts w:ascii="Times New Roman" w:hAnsi="Times New Roman" w:cs="Times New Roman"/>
          <w:b/>
          <w:i/>
          <w:sz w:val="28"/>
          <w:szCs w:val="28"/>
        </w:rPr>
        <w:t xml:space="preserve">, </w:t>
      </w:r>
      <w:proofErr w:type="spellStart"/>
      <w:r w:rsidR="00230B1E" w:rsidRPr="00230B1E">
        <w:rPr>
          <w:rFonts w:ascii="Times New Roman" w:hAnsi="Times New Roman" w:cs="Times New Roman"/>
          <w:b/>
          <w:i/>
          <w:sz w:val="28"/>
          <w:szCs w:val="28"/>
        </w:rPr>
        <w:t>що</w:t>
      </w:r>
      <w:proofErr w:type="spellEnd"/>
      <w:r w:rsidR="00230B1E" w:rsidRPr="00230B1E">
        <w:rPr>
          <w:rFonts w:ascii="Times New Roman" w:hAnsi="Times New Roman" w:cs="Times New Roman"/>
          <w:b/>
          <w:i/>
          <w:sz w:val="28"/>
          <w:szCs w:val="28"/>
        </w:rPr>
        <w:t xml:space="preserve"> </w:t>
      </w:r>
      <w:proofErr w:type="spellStart"/>
      <w:r w:rsidR="00230B1E" w:rsidRPr="00230B1E">
        <w:rPr>
          <w:rFonts w:ascii="Times New Roman" w:hAnsi="Times New Roman" w:cs="Times New Roman"/>
          <w:b/>
          <w:i/>
          <w:sz w:val="28"/>
          <w:szCs w:val="28"/>
        </w:rPr>
        <w:t>надійшли</w:t>
      </w:r>
      <w:proofErr w:type="spellEnd"/>
      <w:r w:rsidR="00230B1E" w:rsidRPr="00230B1E">
        <w:rPr>
          <w:rFonts w:ascii="Times New Roman" w:hAnsi="Times New Roman" w:cs="Times New Roman"/>
          <w:b/>
          <w:i/>
          <w:sz w:val="28"/>
          <w:szCs w:val="28"/>
        </w:rPr>
        <w:t xml:space="preserve"> </w:t>
      </w:r>
      <w:proofErr w:type="spellStart"/>
      <w:r w:rsidR="00230B1E" w:rsidRPr="00230B1E">
        <w:rPr>
          <w:rFonts w:ascii="Times New Roman" w:hAnsi="Times New Roman" w:cs="Times New Roman"/>
          <w:b/>
          <w:i/>
          <w:sz w:val="28"/>
          <w:szCs w:val="28"/>
        </w:rPr>
        <w:t>під</w:t>
      </w:r>
      <w:proofErr w:type="spellEnd"/>
      <w:r w:rsidR="00230B1E" w:rsidRPr="00230B1E">
        <w:rPr>
          <w:rFonts w:ascii="Times New Roman" w:hAnsi="Times New Roman" w:cs="Times New Roman"/>
          <w:b/>
          <w:i/>
          <w:sz w:val="28"/>
          <w:szCs w:val="28"/>
        </w:rPr>
        <w:t xml:space="preserve"> час </w:t>
      </w:r>
      <w:proofErr w:type="spellStart"/>
      <w:r w:rsidR="00230B1E" w:rsidRPr="00230B1E">
        <w:rPr>
          <w:rFonts w:ascii="Times New Roman" w:hAnsi="Times New Roman" w:cs="Times New Roman"/>
          <w:b/>
          <w:i/>
          <w:sz w:val="28"/>
          <w:szCs w:val="28"/>
        </w:rPr>
        <w:t>громадського</w:t>
      </w:r>
      <w:proofErr w:type="spellEnd"/>
      <w:r w:rsidR="00230B1E" w:rsidRPr="00230B1E">
        <w:rPr>
          <w:rFonts w:ascii="Times New Roman" w:hAnsi="Times New Roman" w:cs="Times New Roman"/>
          <w:b/>
          <w:i/>
          <w:sz w:val="28"/>
          <w:szCs w:val="28"/>
        </w:rPr>
        <w:t xml:space="preserve"> </w:t>
      </w:r>
      <w:proofErr w:type="spellStart"/>
      <w:r w:rsidR="00230B1E" w:rsidRPr="00230B1E">
        <w:rPr>
          <w:rFonts w:ascii="Times New Roman" w:hAnsi="Times New Roman" w:cs="Times New Roman"/>
          <w:b/>
          <w:i/>
          <w:sz w:val="28"/>
          <w:szCs w:val="28"/>
        </w:rPr>
        <w:t>обговорення</w:t>
      </w:r>
      <w:proofErr w:type="spellEnd"/>
      <w:r w:rsidR="00230B1E" w:rsidRPr="00230B1E">
        <w:rPr>
          <w:rFonts w:ascii="Times New Roman" w:hAnsi="Times New Roman" w:cs="Times New Roman"/>
          <w:b/>
          <w:i/>
          <w:sz w:val="28"/>
          <w:szCs w:val="28"/>
        </w:rPr>
        <w:t>.</w:t>
      </w:r>
    </w:p>
    <w:p w:rsidR="00230B1E" w:rsidRDefault="00230B1E" w:rsidP="00230B1E">
      <w:pPr>
        <w:spacing w:after="56"/>
        <w:ind w:left="245" w:right="197"/>
        <w:rPr>
          <w:rFonts w:ascii="Times New Roman" w:hAnsi="Times New Roman" w:cs="Times New Roman"/>
          <w:sz w:val="28"/>
          <w:szCs w:val="28"/>
          <w:lang w:val="uk-UA"/>
        </w:rPr>
      </w:pPr>
      <w:r>
        <w:rPr>
          <w:rFonts w:ascii="Times New Roman" w:hAnsi="Times New Roman" w:cs="Times New Roman"/>
          <w:sz w:val="28"/>
          <w:szCs w:val="28"/>
          <w:lang w:val="uk-UA"/>
        </w:rPr>
        <w:t xml:space="preserve">Постановою Кабінету Міністрів України № 989 від 24 жовтня 2012 року «Про затвердження Порядку проведення громадського обговорення під час розгляду питань про </w:t>
      </w:r>
      <w:r>
        <w:rPr>
          <w:rFonts w:ascii="Times New Roman" w:eastAsia="Times New Roman" w:hAnsi="Times New Roman" w:cs="Times New Roman"/>
          <w:sz w:val="28"/>
          <w:szCs w:val="24"/>
          <w:lang w:val="uk-UA" w:eastAsia="ru-RU"/>
        </w:rPr>
        <w:t xml:space="preserve">присвоєння </w:t>
      </w:r>
      <w:r w:rsidRPr="00230B1E">
        <w:rPr>
          <w:rFonts w:ascii="Times New Roman" w:hAnsi="Times New Roman" w:cs="Times New Roman"/>
          <w:sz w:val="28"/>
          <w:szCs w:val="28"/>
          <w:lang w:val="uk-UA"/>
        </w:rPr>
        <w:t xml:space="preserve"> юридичним особам та об'єктам права власності імені (псевдонімів) фізичних </w:t>
      </w:r>
      <w:proofErr w:type="spellStart"/>
      <w:r w:rsidRPr="00230B1E">
        <w:rPr>
          <w:rFonts w:ascii="Times New Roman" w:hAnsi="Times New Roman" w:cs="Times New Roman"/>
          <w:sz w:val="28"/>
          <w:szCs w:val="28"/>
        </w:rPr>
        <w:t>oci</w:t>
      </w:r>
      <w:proofErr w:type="spellEnd"/>
      <w:r>
        <w:rPr>
          <w:rFonts w:ascii="Times New Roman" w:hAnsi="Times New Roman" w:cs="Times New Roman"/>
          <w:sz w:val="28"/>
          <w:szCs w:val="28"/>
          <w:lang w:val="uk-UA"/>
        </w:rPr>
        <w:t>б</w:t>
      </w:r>
      <w:r w:rsidRPr="00230B1E">
        <w:rPr>
          <w:rFonts w:ascii="Times New Roman" w:hAnsi="Times New Roman" w:cs="Times New Roman"/>
          <w:sz w:val="28"/>
          <w:szCs w:val="28"/>
          <w:lang w:val="uk-UA"/>
        </w:rPr>
        <w:t xml:space="preserve">, ювілейних та святкових дат, назв </w:t>
      </w:r>
      <w:r w:rsidRPr="00230B1E">
        <w:rPr>
          <w:rFonts w:ascii="Times New Roman" w:hAnsi="Times New Roman" w:cs="Times New Roman"/>
          <w:sz w:val="28"/>
          <w:szCs w:val="28"/>
        </w:rPr>
        <w:t>i</w:t>
      </w:r>
      <w:r w:rsidRPr="00230B1E">
        <w:rPr>
          <w:rFonts w:ascii="Times New Roman" w:hAnsi="Times New Roman" w:cs="Times New Roman"/>
          <w:sz w:val="28"/>
          <w:szCs w:val="28"/>
          <w:lang w:val="uk-UA"/>
        </w:rPr>
        <w:t xml:space="preserve"> дат </w:t>
      </w:r>
      <w:r w:rsidRPr="00230B1E">
        <w:rPr>
          <w:rFonts w:ascii="Times New Roman" w:hAnsi="Times New Roman" w:cs="Times New Roman"/>
          <w:noProof/>
          <w:sz w:val="28"/>
          <w:szCs w:val="28"/>
          <w:lang w:val="uk-UA"/>
        </w:rPr>
        <w:t xml:space="preserve"> історичних п</w:t>
      </w:r>
      <w:proofErr w:type="spellStart"/>
      <w:r w:rsidRPr="00230B1E">
        <w:rPr>
          <w:rFonts w:ascii="Times New Roman" w:hAnsi="Times New Roman" w:cs="Times New Roman"/>
          <w:sz w:val="28"/>
          <w:szCs w:val="28"/>
          <w:lang w:val="uk-UA"/>
        </w:rPr>
        <w:t>оді</w:t>
      </w:r>
      <w:r>
        <w:rPr>
          <w:rFonts w:ascii="Times New Roman" w:hAnsi="Times New Roman" w:cs="Times New Roman"/>
          <w:sz w:val="28"/>
          <w:szCs w:val="28"/>
          <w:lang w:val="uk-UA"/>
        </w:rPr>
        <w:t>й</w:t>
      </w:r>
      <w:proofErr w:type="spellEnd"/>
      <w:r>
        <w:rPr>
          <w:rFonts w:ascii="Times New Roman" w:hAnsi="Times New Roman" w:cs="Times New Roman"/>
          <w:sz w:val="28"/>
          <w:szCs w:val="28"/>
          <w:lang w:val="uk-UA"/>
        </w:rPr>
        <w:t xml:space="preserve">» затверджено порядок проведення громадського обговорення , відповідно до якого організовуються заходи по присвоєнню: </w:t>
      </w:r>
    </w:p>
    <w:p w:rsidR="00230B1E" w:rsidRPr="00230B1E" w:rsidRDefault="00230B1E" w:rsidP="00230B1E">
      <w:pPr>
        <w:pStyle w:val="a3"/>
        <w:numPr>
          <w:ilvl w:val="0"/>
          <w:numId w:val="1"/>
        </w:numPr>
        <w:spacing w:after="56"/>
        <w:ind w:right="197"/>
        <w:rPr>
          <w:rFonts w:ascii="Times New Roman" w:hAnsi="Times New Roman" w:cs="Times New Roman"/>
          <w:b/>
          <w:i/>
          <w:sz w:val="28"/>
          <w:szCs w:val="28"/>
          <w:lang w:val="uk-UA"/>
        </w:rPr>
      </w:pPr>
      <w:r w:rsidRPr="00230B1E">
        <w:rPr>
          <w:rFonts w:ascii="Times New Roman" w:hAnsi="Times New Roman" w:cs="Times New Roman"/>
          <w:b/>
          <w:i/>
          <w:sz w:val="28"/>
          <w:szCs w:val="28"/>
          <w:lang w:val="uk-UA"/>
        </w:rPr>
        <w:t>Найменування юридичної особи, якій пропонується присвоїти ім’я фізичної особи:</w:t>
      </w:r>
    </w:p>
    <w:p w:rsidR="00190224" w:rsidRDefault="00230B1E" w:rsidP="00190224">
      <w:pPr>
        <w:tabs>
          <w:tab w:val="left" w:pos="3915"/>
        </w:tabs>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Комунальний заклад «</w:t>
      </w:r>
      <w:proofErr w:type="spellStart"/>
      <w:r>
        <w:rPr>
          <w:rFonts w:ascii="Times New Roman" w:eastAsia="Times New Roman" w:hAnsi="Times New Roman" w:cs="Times New Roman"/>
          <w:sz w:val="28"/>
          <w:szCs w:val="24"/>
          <w:lang w:val="uk-UA" w:eastAsia="ru-RU"/>
        </w:rPr>
        <w:t>Кам’янський</w:t>
      </w:r>
      <w:proofErr w:type="spellEnd"/>
      <w:r>
        <w:rPr>
          <w:rFonts w:ascii="Times New Roman" w:eastAsia="Times New Roman" w:hAnsi="Times New Roman" w:cs="Times New Roman"/>
          <w:sz w:val="28"/>
          <w:szCs w:val="24"/>
          <w:lang w:val="uk-UA" w:eastAsia="ru-RU"/>
        </w:rPr>
        <w:t xml:space="preserve"> фаховий музичний коледж» Дніпропетровської обласної ради».</w:t>
      </w:r>
    </w:p>
    <w:p w:rsidR="007A70B2" w:rsidRDefault="00230B1E" w:rsidP="007A70B2">
      <w:pPr>
        <w:tabs>
          <w:tab w:val="left" w:pos="3915"/>
        </w:tabs>
        <w:jc w:val="both"/>
        <w:rPr>
          <w:rFonts w:ascii="Times New Roman" w:eastAsia="Times New Roman" w:hAnsi="Times New Roman" w:cs="Times New Roman"/>
          <w:sz w:val="28"/>
          <w:szCs w:val="24"/>
          <w:lang w:val="uk-UA" w:eastAsia="ru-RU"/>
        </w:rPr>
      </w:pPr>
      <w:r w:rsidRPr="00230B1E">
        <w:rPr>
          <w:rFonts w:ascii="Times New Roman" w:eastAsia="Times New Roman" w:hAnsi="Times New Roman" w:cs="Times New Roman"/>
          <w:b/>
          <w:i/>
          <w:sz w:val="28"/>
          <w:szCs w:val="24"/>
          <w:lang w:val="uk-UA" w:eastAsia="ru-RU"/>
        </w:rPr>
        <w:t>Ім’я фізичної особи, що пропонується присвоїти юридичній особі</w:t>
      </w:r>
      <w:r>
        <w:rPr>
          <w:rFonts w:ascii="Times New Roman" w:eastAsia="Times New Roman" w:hAnsi="Times New Roman" w:cs="Times New Roman"/>
          <w:sz w:val="28"/>
          <w:szCs w:val="24"/>
          <w:lang w:val="uk-UA" w:eastAsia="ru-RU"/>
        </w:rPr>
        <w:t xml:space="preserve"> «</w:t>
      </w:r>
      <w:r w:rsidR="007A70B2">
        <w:rPr>
          <w:rFonts w:ascii="Times New Roman" w:eastAsia="Times New Roman" w:hAnsi="Times New Roman" w:cs="Times New Roman"/>
          <w:sz w:val="28"/>
          <w:szCs w:val="24"/>
          <w:lang w:val="uk-UA" w:eastAsia="ru-RU"/>
        </w:rPr>
        <w:t xml:space="preserve"> комунальному закладу </w:t>
      </w:r>
      <w:r w:rsidR="007A70B2">
        <w:rPr>
          <w:rFonts w:ascii="Times New Roman" w:eastAsia="Times New Roman" w:hAnsi="Times New Roman" w:cs="Times New Roman"/>
          <w:sz w:val="28"/>
          <w:szCs w:val="24"/>
          <w:lang w:val="uk-UA" w:eastAsia="ru-RU"/>
        </w:rPr>
        <w:t>«</w:t>
      </w:r>
      <w:proofErr w:type="spellStart"/>
      <w:r w:rsidR="007A70B2">
        <w:rPr>
          <w:rFonts w:ascii="Times New Roman" w:eastAsia="Times New Roman" w:hAnsi="Times New Roman" w:cs="Times New Roman"/>
          <w:sz w:val="28"/>
          <w:szCs w:val="24"/>
          <w:lang w:val="uk-UA" w:eastAsia="ru-RU"/>
        </w:rPr>
        <w:t>Кам’янський</w:t>
      </w:r>
      <w:proofErr w:type="spellEnd"/>
      <w:r w:rsidR="007A70B2">
        <w:rPr>
          <w:rFonts w:ascii="Times New Roman" w:eastAsia="Times New Roman" w:hAnsi="Times New Roman" w:cs="Times New Roman"/>
          <w:sz w:val="28"/>
          <w:szCs w:val="24"/>
          <w:lang w:val="uk-UA" w:eastAsia="ru-RU"/>
        </w:rPr>
        <w:t xml:space="preserve"> фаховий музичний коледж» Дніпропетровської обласної ради»</w:t>
      </w:r>
      <w:r w:rsidR="007A70B2">
        <w:rPr>
          <w:rFonts w:ascii="Times New Roman" w:eastAsia="Times New Roman" w:hAnsi="Times New Roman" w:cs="Times New Roman"/>
          <w:sz w:val="28"/>
          <w:szCs w:val="24"/>
          <w:lang w:val="uk-UA" w:eastAsia="ru-RU"/>
        </w:rPr>
        <w:t xml:space="preserve"> - Мирослав Михайлович Скорик,</w:t>
      </w:r>
      <w:r w:rsidR="00791BAC" w:rsidRPr="00791BAC">
        <w:rPr>
          <w:rFonts w:ascii="Times New Roman" w:eastAsia="Times New Roman" w:hAnsi="Times New Roman" w:cs="Times New Roman"/>
          <w:b/>
          <w:sz w:val="28"/>
          <w:szCs w:val="24"/>
          <w:lang w:val="uk-UA" w:eastAsia="ru-RU"/>
        </w:rPr>
        <w:t xml:space="preserve"> </w:t>
      </w:r>
      <w:r w:rsidR="00791BAC">
        <w:rPr>
          <w:rFonts w:ascii="Times New Roman" w:eastAsia="Times New Roman" w:hAnsi="Times New Roman" w:cs="Times New Roman"/>
          <w:sz w:val="28"/>
          <w:szCs w:val="24"/>
          <w:lang w:val="uk-UA" w:eastAsia="ru-RU"/>
        </w:rPr>
        <w:t>видатний</w:t>
      </w:r>
      <w:r w:rsidR="00791BAC" w:rsidRPr="00190224">
        <w:rPr>
          <w:rFonts w:ascii="Times New Roman" w:eastAsia="Times New Roman" w:hAnsi="Times New Roman" w:cs="Times New Roman"/>
          <w:sz w:val="28"/>
          <w:szCs w:val="24"/>
          <w:lang w:val="uk-UA" w:eastAsia="ru-RU"/>
        </w:rPr>
        <w:t xml:space="preserve"> українськ</w:t>
      </w:r>
      <w:r w:rsidR="00791BAC">
        <w:rPr>
          <w:rFonts w:ascii="Times New Roman" w:eastAsia="Times New Roman" w:hAnsi="Times New Roman" w:cs="Times New Roman"/>
          <w:sz w:val="28"/>
          <w:szCs w:val="24"/>
          <w:lang w:val="uk-UA" w:eastAsia="ru-RU"/>
        </w:rPr>
        <w:t>ий композитор</w:t>
      </w:r>
      <w:r w:rsidR="00791BAC" w:rsidRPr="00190224">
        <w:rPr>
          <w:rFonts w:ascii="Times New Roman" w:eastAsia="Times New Roman" w:hAnsi="Times New Roman" w:cs="Times New Roman"/>
          <w:sz w:val="28"/>
          <w:szCs w:val="24"/>
          <w:lang w:val="uk-UA" w:eastAsia="ru-RU"/>
        </w:rPr>
        <w:t>, Геро</w:t>
      </w:r>
      <w:r w:rsidR="00791BAC">
        <w:rPr>
          <w:rFonts w:ascii="Times New Roman" w:eastAsia="Times New Roman" w:hAnsi="Times New Roman" w:cs="Times New Roman"/>
          <w:sz w:val="28"/>
          <w:szCs w:val="24"/>
          <w:lang w:val="uk-UA" w:eastAsia="ru-RU"/>
        </w:rPr>
        <w:t>й</w:t>
      </w:r>
      <w:r w:rsidR="00791BAC" w:rsidRPr="00190224">
        <w:rPr>
          <w:rFonts w:ascii="Times New Roman" w:eastAsia="Times New Roman" w:hAnsi="Times New Roman" w:cs="Times New Roman"/>
          <w:sz w:val="28"/>
          <w:szCs w:val="24"/>
          <w:lang w:val="uk-UA" w:eastAsia="ru-RU"/>
        </w:rPr>
        <w:t xml:space="preserve"> України, народн</w:t>
      </w:r>
      <w:r w:rsidR="00791BAC">
        <w:rPr>
          <w:rFonts w:ascii="Times New Roman" w:eastAsia="Times New Roman" w:hAnsi="Times New Roman" w:cs="Times New Roman"/>
          <w:sz w:val="28"/>
          <w:szCs w:val="24"/>
          <w:lang w:val="uk-UA" w:eastAsia="ru-RU"/>
        </w:rPr>
        <w:t>ий артист</w:t>
      </w:r>
      <w:r w:rsidR="00791BAC" w:rsidRPr="00190224">
        <w:rPr>
          <w:rFonts w:ascii="Times New Roman" w:eastAsia="Times New Roman" w:hAnsi="Times New Roman" w:cs="Times New Roman"/>
          <w:sz w:val="28"/>
          <w:szCs w:val="24"/>
          <w:lang w:val="uk-UA" w:eastAsia="ru-RU"/>
        </w:rPr>
        <w:t xml:space="preserve"> України, заслужен</w:t>
      </w:r>
      <w:r w:rsidR="00791BAC">
        <w:rPr>
          <w:rFonts w:ascii="Times New Roman" w:eastAsia="Times New Roman" w:hAnsi="Times New Roman" w:cs="Times New Roman"/>
          <w:sz w:val="28"/>
          <w:szCs w:val="24"/>
          <w:lang w:val="uk-UA" w:eastAsia="ru-RU"/>
        </w:rPr>
        <w:t>ий діяч мистецтв, лауреат</w:t>
      </w:r>
      <w:r w:rsidR="00791BAC" w:rsidRPr="00190224">
        <w:rPr>
          <w:rFonts w:ascii="Times New Roman" w:eastAsia="Times New Roman" w:hAnsi="Times New Roman" w:cs="Times New Roman"/>
          <w:sz w:val="28"/>
          <w:szCs w:val="24"/>
          <w:lang w:val="uk-UA" w:eastAsia="ru-RU"/>
        </w:rPr>
        <w:t xml:space="preserve"> національної п</w:t>
      </w:r>
      <w:r w:rsidR="00791BAC">
        <w:rPr>
          <w:rFonts w:ascii="Times New Roman" w:eastAsia="Times New Roman" w:hAnsi="Times New Roman" w:cs="Times New Roman"/>
          <w:sz w:val="28"/>
          <w:szCs w:val="24"/>
          <w:lang w:val="uk-UA" w:eastAsia="ru-RU"/>
        </w:rPr>
        <w:t>ремії України ім. Т.Г. Шевченка.</w:t>
      </w:r>
    </w:p>
    <w:p w:rsidR="00791BAC" w:rsidRPr="00791BAC" w:rsidRDefault="00791BAC" w:rsidP="00791BAC">
      <w:pPr>
        <w:pStyle w:val="a3"/>
        <w:numPr>
          <w:ilvl w:val="0"/>
          <w:numId w:val="1"/>
        </w:numPr>
        <w:tabs>
          <w:tab w:val="left" w:pos="3915"/>
        </w:tabs>
        <w:jc w:val="both"/>
        <w:rPr>
          <w:rFonts w:ascii="Times New Roman" w:eastAsia="Times New Roman" w:hAnsi="Times New Roman" w:cs="Times New Roman"/>
          <w:b/>
          <w:i/>
          <w:sz w:val="28"/>
          <w:szCs w:val="24"/>
          <w:lang w:val="uk-UA" w:eastAsia="ru-RU"/>
        </w:rPr>
      </w:pPr>
      <w:proofErr w:type="spellStart"/>
      <w:r w:rsidRPr="00791BAC">
        <w:rPr>
          <w:rFonts w:ascii="Times New Roman" w:eastAsia="Times New Roman" w:hAnsi="Times New Roman" w:cs="Times New Roman"/>
          <w:b/>
          <w:i/>
          <w:sz w:val="28"/>
          <w:szCs w:val="24"/>
          <w:lang w:val="uk-UA" w:eastAsia="ru-RU"/>
        </w:rPr>
        <w:t>Обгрунтування</w:t>
      </w:r>
      <w:proofErr w:type="spellEnd"/>
      <w:r w:rsidRPr="00791BAC">
        <w:rPr>
          <w:rFonts w:ascii="Times New Roman" w:eastAsia="Times New Roman" w:hAnsi="Times New Roman" w:cs="Times New Roman"/>
          <w:b/>
          <w:i/>
          <w:sz w:val="28"/>
          <w:szCs w:val="24"/>
          <w:lang w:val="uk-UA" w:eastAsia="ru-RU"/>
        </w:rPr>
        <w:t xml:space="preserve"> пропозиції</w:t>
      </w:r>
      <w:r>
        <w:rPr>
          <w:rFonts w:ascii="Times New Roman" w:eastAsia="Times New Roman" w:hAnsi="Times New Roman" w:cs="Times New Roman"/>
          <w:b/>
          <w:i/>
          <w:sz w:val="28"/>
          <w:szCs w:val="24"/>
          <w:lang w:val="uk-UA" w:eastAsia="ru-RU"/>
        </w:rPr>
        <w:t>:</w:t>
      </w:r>
    </w:p>
    <w:p w:rsidR="002E7309" w:rsidRPr="002E7309" w:rsidRDefault="002E7309" w:rsidP="002E7309">
      <w:pPr>
        <w:pStyle w:val="a4"/>
        <w:shd w:val="clear" w:color="auto" w:fill="FFFFFF"/>
        <w:spacing w:before="0" w:beforeAutospacing="0" w:after="0" w:afterAutospacing="0"/>
        <w:jc w:val="center"/>
        <w:textAlignment w:val="baseline"/>
        <w:rPr>
          <w:rFonts w:eastAsiaTheme="minorHAnsi"/>
          <w:sz w:val="28"/>
          <w:szCs w:val="28"/>
          <w:lang w:val="uk-UA" w:eastAsia="en-US"/>
        </w:rPr>
      </w:pPr>
      <w:r w:rsidRPr="002E7309">
        <w:rPr>
          <w:rFonts w:eastAsiaTheme="minorHAnsi"/>
          <w:b/>
          <w:bCs/>
          <w:lang w:eastAsia="en-US"/>
        </w:rPr>
        <w:t>МИРОСЛАВ МИХАЙЛОВИЧ СКОРИК</w:t>
      </w:r>
    </w:p>
    <w:p w:rsidR="002E7309" w:rsidRPr="002E7309" w:rsidRDefault="002E7309" w:rsidP="002E7309">
      <w:pPr>
        <w:pStyle w:val="a4"/>
        <w:shd w:val="clear" w:color="auto" w:fill="FFFFFF"/>
        <w:spacing w:before="0" w:beforeAutospacing="0" w:after="0" w:afterAutospacing="0"/>
        <w:jc w:val="center"/>
        <w:textAlignment w:val="baseline"/>
        <w:rPr>
          <w:rFonts w:eastAsiaTheme="minorHAnsi"/>
          <w:sz w:val="28"/>
          <w:szCs w:val="28"/>
          <w:lang w:val="uk-UA" w:eastAsia="en-US"/>
        </w:rPr>
      </w:pPr>
      <w:r w:rsidRPr="002E7309">
        <w:rPr>
          <w:rFonts w:eastAsiaTheme="minorHAnsi"/>
          <w:sz w:val="28"/>
          <w:szCs w:val="28"/>
          <w:lang w:val="uk-UA" w:eastAsia="en-US"/>
        </w:rPr>
        <w:t>(13.07.1938–01.06.2020)</w:t>
      </w:r>
    </w:p>
    <w:p w:rsidR="002E7309" w:rsidRPr="002E7309" w:rsidRDefault="002E7309" w:rsidP="002E7309">
      <w:pPr>
        <w:pStyle w:val="a4"/>
        <w:shd w:val="clear" w:color="auto" w:fill="FFFFFF"/>
        <w:spacing w:before="0" w:beforeAutospacing="0" w:after="0" w:afterAutospacing="0"/>
        <w:jc w:val="both"/>
        <w:textAlignment w:val="baseline"/>
        <w:rPr>
          <w:rFonts w:eastAsiaTheme="minorHAnsi"/>
          <w:sz w:val="28"/>
          <w:szCs w:val="28"/>
          <w:lang w:val="uk-UA" w:eastAsia="en-US"/>
        </w:rPr>
      </w:pPr>
    </w:p>
    <w:p w:rsidR="002E7309" w:rsidRPr="002E7309" w:rsidRDefault="002E7309" w:rsidP="002E7309">
      <w:pPr>
        <w:pStyle w:val="a4"/>
        <w:shd w:val="clear" w:color="auto" w:fill="FFFFFF"/>
        <w:spacing w:before="0" w:beforeAutospacing="0" w:after="0" w:afterAutospacing="0"/>
        <w:ind w:firstLine="708"/>
        <w:jc w:val="both"/>
        <w:textAlignment w:val="baseline"/>
        <w:rPr>
          <w:rFonts w:eastAsiaTheme="minorHAnsi"/>
          <w:sz w:val="28"/>
          <w:szCs w:val="28"/>
          <w:lang w:val="uk-UA" w:eastAsia="en-US"/>
        </w:rPr>
      </w:pPr>
      <w:r w:rsidRPr="002E7309">
        <w:rPr>
          <w:rFonts w:eastAsiaTheme="minorHAnsi"/>
          <w:sz w:val="28"/>
          <w:szCs w:val="28"/>
          <w:lang w:val="uk-UA" w:eastAsia="en-US"/>
        </w:rPr>
        <w:t>Видатний композитор, педагог, мистецтвознавець, диригент, піаніст, музично-громадський діяч, Герой України, народний артист України, лауреат Національної премії України імені Тараса Шевченка, академік Академії мистецтв України.</w:t>
      </w:r>
    </w:p>
    <w:p w:rsidR="002E7309" w:rsidRPr="002E7309" w:rsidRDefault="002E7309" w:rsidP="002E7309">
      <w:pPr>
        <w:pStyle w:val="a4"/>
        <w:shd w:val="clear" w:color="auto" w:fill="FFFFFF"/>
        <w:spacing w:before="0" w:beforeAutospacing="0" w:after="0" w:afterAutospacing="0"/>
        <w:ind w:firstLine="708"/>
        <w:jc w:val="both"/>
        <w:textAlignment w:val="baseline"/>
        <w:rPr>
          <w:rFonts w:eastAsiaTheme="minorHAnsi"/>
          <w:sz w:val="28"/>
          <w:szCs w:val="28"/>
          <w:lang w:val="uk-UA" w:eastAsia="en-US"/>
        </w:rPr>
      </w:pPr>
      <w:r w:rsidRPr="002E7309">
        <w:rPr>
          <w:rFonts w:eastAsiaTheme="minorHAnsi"/>
          <w:sz w:val="28"/>
          <w:szCs w:val="28"/>
          <w:lang w:val="uk-UA" w:eastAsia="en-US"/>
        </w:rPr>
        <w:lastRenderedPageBreak/>
        <w:t xml:space="preserve">Народився 13 липня 1938 року у Львові. Походив з інтелігентної родини (його </w:t>
      </w:r>
      <w:proofErr w:type="spellStart"/>
      <w:r w:rsidRPr="002E7309">
        <w:rPr>
          <w:rFonts w:eastAsiaTheme="minorHAnsi"/>
          <w:sz w:val="28"/>
          <w:szCs w:val="28"/>
          <w:lang w:val="uk-UA" w:eastAsia="en-US"/>
        </w:rPr>
        <w:t>бабуcя</w:t>
      </w:r>
      <w:proofErr w:type="spellEnd"/>
      <w:r w:rsidRPr="002E7309">
        <w:rPr>
          <w:rFonts w:eastAsiaTheme="minorHAnsi"/>
          <w:sz w:val="28"/>
          <w:szCs w:val="28"/>
          <w:lang w:val="uk-UA" w:eastAsia="en-US"/>
        </w:rPr>
        <w:t xml:space="preserve"> була рідною сестрою славетної оперної співачки Соломії Крушельницької, яка першою помітила визначне музичне обдарування хлопчика). Почав навчатися музиці в музичній школі у Львові 1945 року. У 1947 році родину Скориків було репресовано та вислано в Сибір. Там Мирослав Скорик навчався гри на фортепіано в учениці Сергія Рахманінова Валентини </w:t>
      </w:r>
      <w:proofErr w:type="spellStart"/>
      <w:r w:rsidRPr="002E7309">
        <w:rPr>
          <w:rFonts w:eastAsiaTheme="minorHAnsi"/>
          <w:sz w:val="28"/>
          <w:szCs w:val="28"/>
          <w:lang w:val="uk-UA" w:eastAsia="en-US"/>
        </w:rPr>
        <w:t>Канторової</w:t>
      </w:r>
      <w:proofErr w:type="spellEnd"/>
      <w:r w:rsidRPr="002E7309">
        <w:rPr>
          <w:rFonts w:eastAsiaTheme="minorHAnsi"/>
          <w:sz w:val="28"/>
          <w:szCs w:val="28"/>
          <w:lang w:val="uk-UA" w:eastAsia="en-US"/>
        </w:rPr>
        <w:t>.</w:t>
      </w:r>
    </w:p>
    <w:p w:rsidR="002E7309" w:rsidRPr="002E7309" w:rsidRDefault="002E7309" w:rsidP="002E7309">
      <w:pPr>
        <w:pStyle w:val="a4"/>
        <w:shd w:val="clear" w:color="auto" w:fill="FFFFFF"/>
        <w:spacing w:before="0" w:beforeAutospacing="0" w:after="0" w:afterAutospacing="0"/>
        <w:ind w:firstLine="708"/>
        <w:jc w:val="both"/>
        <w:textAlignment w:val="baseline"/>
        <w:rPr>
          <w:rFonts w:eastAsiaTheme="minorHAnsi"/>
          <w:sz w:val="28"/>
          <w:szCs w:val="28"/>
          <w:lang w:val="uk-UA" w:eastAsia="en-US"/>
        </w:rPr>
      </w:pPr>
      <w:r w:rsidRPr="002E7309">
        <w:rPr>
          <w:rFonts w:eastAsiaTheme="minorHAnsi"/>
          <w:sz w:val="28"/>
          <w:szCs w:val="28"/>
          <w:lang w:val="uk-UA" w:eastAsia="en-US"/>
        </w:rPr>
        <w:t xml:space="preserve">Після смерті Сталіна родина змогла повернулася до Львова, де Мирослав у 1955-1960 роках студіював у Львівській державній консерваторії (нині – Львівській музичній академії ім. М. В. Лисенка) під орудою професорів Станіслава Людкевича, Романа </w:t>
      </w:r>
      <w:proofErr w:type="spellStart"/>
      <w:r w:rsidRPr="002E7309">
        <w:rPr>
          <w:rFonts w:eastAsiaTheme="minorHAnsi"/>
          <w:sz w:val="28"/>
          <w:szCs w:val="28"/>
          <w:lang w:val="uk-UA" w:eastAsia="en-US"/>
        </w:rPr>
        <w:t>Сімовича</w:t>
      </w:r>
      <w:proofErr w:type="spellEnd"/>
      <w:r w:rsidRPr="002E7309">
        <w:rPr>
          <w:rFonts w:eastAsiaTheme="minorHAnsi"/>
          <w:sz w:val="28"/>
          <w:szCs w:val="28"/>
          <w:lang w:val="uk-UA" w:eastAsia="en-US"/>
        </w:rPr>
        <w:t xml:space="preserve"> та Адама Солтиса (клас композиції </w:t>
      </w:r>
      <w:proofErr w:type="spellStart"/>
      <w:r w:rsidRPr="002E7309">
        <w:rPr>
          <w:rFonts w:eastAsiaTheme="minorHAnsi"/>
          <w:sz w:val="28"/>
          <w:szCs w:val="28"/>
          <w:lang w:val="uk-UA" w:eastAsia="en-US"/>
        </w:rPr>
        <w:t>А.Солтиса</w:t>
      </w:r>
      <w:proofErr w:type="spellEnd"/>
      <w:r w:rsidRPr="002E7309">
        <w:rPr>
          <w:rFonts w:eastAsiaTheme="minorHAnsi"/>
          <w:sz w:val="28"/>
          <w:szCs w:val="28"/>
          <w:lang w:val="uk-UA" w:eastAsia="en-US"/>
        </w:rPr>
        <w:t xml:space="preserve">, клас історії та теорії музики </w:t>
      </w:r>
      <w:proofErr w:type="spellStart"/>
      <w:r w:rsidRPr="002E7309">
        <w:rPr>
          <w:rFonts w:eastAsiaTheme="minorHAnsi"/>
          <w:sz w:val="28"/>
          <w:szCs w:val="28"/>
          <w:lang w:val="uk-UA" w:eastAsia="en-US"/>
        </w:rPr>
        <w:t>С.Людкевича</w:t>
      </w:r>
      <w:proofErr w:type="spellEnd"/>
      <w:r w:rsidRPr="002E7309">
        <w:rPr>
          <w:rFonts w:eastAsiaTheme="minorHAnsi"/>
          <w:sz w:val="28"/>
          <w:szCs w:val="28"/>
          <w:lang w:val="uk-UA" w:eastAsia="en-US"/>
        </w:rPr>
        <w:t xml:space="preserve">). Його дипломною роботою стала кантата «Весна» на слова Івана Франка. У 1960-1963 роках навчався композиції в аспірантурі Московської державної консерваторії ім. </w:t>
      </w:r>
      <w:proofErr w:type="spellStart"/>
      <w:r w:rsidRPr="002E7309">
        <w:rPr>
          <w:rFonts w:eastAsiaTheme="minorHAnsi"/>
          <w:sz w:val="28"/>
          <w:szCs w:val="28"/>
          <w:lang w:val="uk-UA" w:eastAsia="en-US"/>
        </w:rPr>
        <w:t>П.І.Чайковського</w:t>
      </w:r>
      <w:proofErr w:type="spellEnd"/>
      <w:r w:rsidRPr="002E7309">
        <w:rPr>
          <w:rFonts w:eastAsiaTheme="minorHAnsi"/>
          <w:sz w:val="28"/>
          <w:szCs w:val="28"/>
          <w:lang w:val="uk-UA" w:eastAsia="en-US"/>
        </w:rPr>
        <w:t xml:space="preserve"> під керівництвом проф. </w:t>
      </w:r>
      <w:proofErr w:type="spellStart"/>
      <w:r w:rsidRPr="002E7309">
        <w:rPr>
          <w:rFonts w:eastAsiaTheme="minorHAnsi"/>
          <w:sz w:val="28"/>
          <w:szCs w:val="28"/>
          <w:lang w:val="uk-UA" w:eastAsia="en-US"/>
        </w:rPr>
        <w:t>Д.Кабалевського</w:t>
      </w:r>
      <w:proofErr w:type="spellEnd"/>
      <w:r w:rsidRPr="002E7309">
        <w:rPr>
          <w:rFonts w:eastAsiaTheme="minorHAnsi"/>
          <w:sz w:val="28"/>
          <w:szCs w:val="28"/>
          <w:lang w:val="uk-UA" w:eastAsia="en-US"/>
        </w:rPr>
        <w:t>. Завершив навчання у 1964 році з дисертаційним дослідженням на тему «Особливості ладу музики Сергія Прокоф’єва» та отримав наукову ступінь кандидата мистецтвознавства.</w:t>
      </w:r>
    </w:p>
    <w:p w:rsidR="002E7309" w:rsidRPr="002E7309" w:rsidRDefault="002E7309" w:rsidP="002E7309">
      <w:pPr>
        <w:pStyle w:val="a4"/>
        <w:shd w:val="clear" w:color="auto" w:fill="FFFFFF"/>
        <w:spacing w:before="0" w:beforeAutospacing="0" w:after="0" w:afterAutospacing="0"/>
        <w:ind w:firstLine="709"/>
        <w:jc w:val="both"/>
        <w:textAlignment w:val="baseline"/>
        <w:rPr>
          <w:rFonts w:eastAsiaTheme="minorHAnsi"/>
          <w:sz w:val="28"/>
          <w:szCs w:val="28"/>
          <w:lang w:val="uk-UA" w:eastAsia="en-US"/>
        </w:rPr>
      </w:pPr>
      <w:r w:rsidRPr="002E7309">
        <w:rPr>
          <w:rFonts w:eastAsiaTheme="minorHAnsi"/>
          <w:sz w:val="28"/>
          <w:szCs w:val="28"/>
          <w:lang w:val="uk-UA" w:eastAsia="en-US"/>
        </w:rPr>
        <w:t xml:space="preserve">З 1963 року працював у Львівській, а з 1966 – у Київській державній консерваторії ім. </w:t>
      </w:r>
      <w:proofErr w:type="spellStart"/>
      <w:r w:rsidRPr="002E7309">
        <w:rPr>
          <w:rFonts w:eastAsiaTheme="minorHAnsi"/>
          <w:sz w:val="28"/>
          <w:szCs w:val="28"/>
          <w:lang w:val="uk-UA" w:eastAsia="en-US"/>
        </w:rPr>
        <w:t>П.І.Чайковського</w:t>
      </w:r>
      <w:proofErr w:type="spellEnd"/>
      <w:r w:rsidRPr="002E7309">
        <w:rPr>
          <w:rFonts w:eastAsiaTheme="minorHAnsi"/>
          <w:sz w:val="28"/>
          <w:szCs w:val="28"/>
          <w:lang w:val="uk-UA" w:eastAsia="en-US"/>
        </w:rPr>
        <w:t xml:space="preserve"> (нині Національна музична академія України ім. П.І. Чайковського), викладав теорію музики і композицію (з 1971 – доцент, з 1985 року – професор), з 1999 був завідувачем кафедри історії української музики.</w:t>
      </w:r>
    </w:p>
    <w:p w:rsidR="002E7309" w:rsidRPr="002E7309" w:rsidRDefault="002E7309" w:rsidP="002E7309">
      <w:pPr>
        <w:pStyle w:val="a4"/>
        <w:shd w:val="clear" w:color="auto" w:fill="FFFFFF"/>
        <w:spacing w:before="0" w:beforeAutospacing="0" w:after="0" w:afterAutospacing="0"/>
        <w:ind w:firstLine="709"/>
        <w:jc w:val="both"/>
        <w:textAlignment w:val="baseline"/>
        <w:rPr>
          <w:rFonts w:eastAsiaTheme="minorHAnsi"/>
          <w:sz w:val="28"/>
          <w:szCs w:val="28"/>
          <w:lang w:val="uk-UA" w:eastAsia="en-US"/>
        </w:rPr>
      </w:pPr>
      <w:r w:rsidRPr="002E7309">
        <w:rPr>
          <w:rFonts w:eastAsiaTheme="minorHAnsi"/>
          <w:sz w:val="28"/>
          <w:szCs w:val="28"/>
          <w:lang w:val="uk-UA" w:eastAsia="en-US"/>
        </w:rPr>
        <w:t xml:space="preserve">Мирослав Скорик – вчитель багатьох відомих композиторів. Серед них – Євген Станкович (Герой України), Іван </w:t>
      </w:r>
      <w:proofErr w:type="spellStart"/>
      <w:r w:rsidRPr="002E7309">
        <w:rPr>
          <w:rFonts w:eastAsiaTheme="minorHAnsi"/>
          <w:sz w:val="28"/>
          <w:szCs w:val="28"/>
          <w:lang w:val="uk-UA" w:eastAsia="en-US"/>
        </w:rPr>
        <w:t>Карабиць</w:t>
      </w:r>
      <w:proofErr w:type="spellEnd"/>
      <w:r w:rsidRPr="002E7309">
        <w:rPr>
          <w:rFonts w:eastAsiaTheme="minorHAnsi"/>
          <w:sz w:val="28"/>
          <w:szCs w:val="28"/>
          <w:lang w:val="uk-UA" w:eastAsia="en-US"/>
        </w:rPr>
        <w:t xml:space="preserve">, Ганна </w:t>
      </w:r>
      <w:proofErr w:type="spellStart"/>
      <w:r w:rsidRPr="002E7309">
        <w:rPr>
          <w:rFonts w:eastAsiaTheme="minorHAnsi"/>
          <w:sz w:val="28"/>
          <w:szCs w:val="28"/>
          <w:lang w:val="uk-UA" w:eastAsia="en-US"/>
        </w:rPr>
        <w:t>Гаврилець</w:t>
      </w:r>
      <w:proofErr w:type="spellEnd"/>
      <w:r w:rsidRPr="002E7309">
        <w:rPr>
          <w:rFonts w:eastAsiaTheme="minorHAnsi"/>
          <w:sz w:val="28"/>
          <w:szCs w:val="28"/>
          <w:lang w:val="uk-UA" w:eastAsia="en-US"/>
        </w:rPr>
        <w:t xml:space="preserve">, </w:t>
      </w:r>
      <w:proofErr w:type="spellStart"/>
      <w:r w:rsidRPr="002E7309">
        <w:rPr>
          <w:rFonts w:eastAsiaTheme="minorHAnsi"/>
          <w:sz w:val="28"/>
          <w:szCs w:val="28"/>
          <w:lang w:val="uk-UA" w:eastAsia="en-US"/>
        </w:rPr>
        <w:t>Освальдас</w:t>
      </w:r>
      <w:proofErr w:type="spellEnd"/>
      <w:r w:rsidRPr="002E7309">
        <w:rPr>
          <w:rFonts w:eastAsiaTheme="minorHAnsi"/>
          <w:sz w:val="28"/>
          <w:szCs w:val="28"/>
          <w:lang w:val="uk-UA" w:eastAsia="en-US"/>
        </w:rPr>
        <w:t xml:space="preserve"> </w:t>
      </w:r>
      <w:proofErr w:type="spellStart"/>
      <w:r w:rsidRPr="002E7309">
        <w:rPr>
          <w:rFonts w:eastAsiaTheme="minorHAnsi"/>
          <w:sz w:val="28"/>
          <w:szCs w:val="28"/>
          <w:lang w:val="uk-UA" w:eastAsia="en-US"/>
        </w:rPr>
        <w:t>Балакаускас</w:t>
      </w:r>
      <w:proofErr w:type="spellEnd"/>
      <w:r w:rsidRPr="002E7309">
        <w:rPr>
          <w:rFonts w:eastAsiaTheme="minorHAnsi"/>
          <w:sz w:val="28"/>
          <w:szCs w:val="28"/>
          <w:lang w:val="uk-UA" w:eastAsia="en-US"/>
        </w:rPr>
        <w:t xml:space="preserve">, Олег </w:t>
      </w:r>
      <w:proofErr w:type="spellStart"/>
      <w:r w:rsidRPr="002E7309">
        <w:rPr>
          <w:rFonts w:eastAsiaTheme="minorHAnsi"/>
          <w:sz w:val="28"/>
          <w:szCs w:val="28"/>
          <w:lang w:val="uk-UA" w:eastAsia="en-US"/>
        </w:rPr>
        <w:t>Кива</w:t>
      </w:r>
      <w:proofErr w:type="spellEnd"/>
      <w:r w:rsidRPr="002E7309">
        <w:rPr>
          <w:rFonts w:eastAsiaTheme="minorHAnsi"/>
          <w:sz w:val="28"/>
          <w:szCs w:val="28"/>
          <w:lang w:val="uk-UA" w:eastAsia="en-US"/>
        </w:rPr>
        <w:t xml:space="preserve">, Віктор </w:t>
      </w:r>
      <w:proofErr w:type="spellStart"/>
      <w:r w:rsidRPr="002E7309">
        <w:rPr>
          <w:rFonts w:eastAsiaTheme="minorHAnsi"/>
          <w:sz w:val="28"/>
          <w:szCs w:val="28"/>
          <w:lang w:val="uk-UA" w:eastAsia="en-US"/>
        </w:rPr>
        <w:t>Степурко</w:t>
      </w:r>
      <w:proofErr w:type="spellEnd"/>
      <w:r w:rsidRPr="002E7309">
        <w:rPr>
          <w:rFonts w:eastAsiaTheme="minorHAnsi"/>
          <w:sz w:val="28"/>
          <w:szCs w:val="28"/>
          <w:lang w:val="uk-UA" w:eastAsia="en-US"/>
        </w:rPr>
        <w:t xml:space="preserve">, Олександр </w:t>
      </w:r>
      <w:proofErr w:type="spellStart"/>
      <w:r w:rsidRPr="002E7309">
        <w:rPr>
          <w:rFonts w:eastAsiaTheme="minorHAnsi"/>
          <w:sz w:val="28"/>
          <w:szCs w:val="28"/>
          <w:lang w:val="uk-UA" w:eastAsia="en-US"/>
        </w:rPr>
        <w:t>Козаренко</w:t>
      </w:r>
      <w:proofErr w:type="spellEnd"/>
      <w:r w:rsidRPr="002E7309">
        <w:rPr>
          <w:rFonts w:eastAsiaTheme="minorHAnsi"/>
          <w:sz w:val="28"/>
          <w:szCs w:val="28"/>
          <w:lang w:val="uk-UA" w:eastAsia="en-US"/>
        </w:rPr>
        <w:t xml:space="preserve">, Богдана </w:t>
      </w:r>
      <w:proofErr w:type="spellStart"/>
      <w:r w:rsidRPr="002E7309">
        <w:rPr>
          <w:rFonts w:eastAsiaTheme="minorHAnsi"/>
          <w:sz w:val="28"/>
          <w:szCs w:val="28"/>
          <w:lang w:val="uk-UA" w:eastAsia="en-US"/>
        </w:rPr>
        <w:t>Фроляк</w:t>
      </w:r>
      <w:proofErr w:type="spellEnd"/>
      <w:r w:rsidRPr="002E7309">
        <w:rPr>
          <w:rFonts w:eastAsiaTheme="minorHAnsi"/>
          <w:sz w:val="28"/>
          <w:szCs w:val="28"/>
          <w:lang w:val="uk-UA" w:eastAsia="en-US"/>
        </w:rPr>
        <w:t>, Віктор Теличко, Іван Небесний, Леся Горова, Володимир Зубицький та багато інших. Був почесним співголовою Національної Спілки композиторів України.</w:t>
      </w:r>
    </w:p>
    <w:p w:rsidR="002E7309" w:rsidRPr="002E7309" w:rsidRDefault="002E7309" w:rsidP="002E7309">
      <w:pPr>
        <w:pStyle w:val="a4"/>
        <w:shd w:val="clear" w:color="auto" w:fill="FFFFFF"/>
        <w:spacing w:before="0" w:beforeAutospacing="0" w:after="0" w:afterAutospacing="0"/>
        <w:ind w:firstLine="709"/>
        <w:jc w:val="both"/>
        <w:textAlignment w:val="baseline"/>
        <w:rPr>
          <w:rFonts w:eastAsiaTheme="minorHAnsi"/>
          <w:sz w:val="28"/>
          <w:szCs w:val="28"/>
          <w:lang w:val="uk-UA" w:eastAsia="en-US"/>
        </w:rPr>
      </w:pPr>
      <w:r w:rsidRPr="002E7309">
        <w:rPr>
          <w:rFonts w:eastAsiaTheme="minorHAnsi"/>
          <w:sz w:val="28"/>
          <w:szCs w:val="28"/>
          <w:lang w:val="uk-UA" w:eastAsia="en-US"/>
        </w:rPr>
        <w:t>У творчому доробку композитора представлені найрізноманітніші музичні жанри: опера, балет, «Реквієм», концерти (для оркестру, для віолончелі з оркестром, три фортепіанні, два скрипкових), твори для оркестру, камерних ансамблів різного складу, фортепіано. Покоління 60-х знає його знамениті естрадні пісні: блюз-танго «Намалюй мені ніч», перший український твіст «Не топчіть конвалій». Маестро Скорик безпосередньо брав участь у створенні епохального фільму «Тіні забутих предків» Сергія Параджанова. Його опера «Мойсей» – єдиний твір в Україні, який отримав благословення Папи Римського Іоанна Павла ІІ, а легендарна «Мелодія» є духовним гімном України.</w:t>
      </w:r>
    </w:p>
    <w:p w:rsidR="002E7309" w:rsidRPr="002E7309" w:rsidRDefault="002E7309" w:rsidP="002E7309">
      <w:pPr>
        <w:pStyle w:val="a4"/>
        <w:shd w:val="clear" w:color="auto" w:fill="FFFFFF"/>
        <w:spacing w:before="0" w:beforeAutospacing="0" w:after="0" w:afterAutospacing="0"/>
        <w:ind w:firstLine="708"/>
        <w:jc w:val="both"/>
        <w:textAlignment w:val="baseline"/>
        <w:rPr>
          <w:rFonts w:eastAsiaTheme="minorHAnsi"/>
          <w:sz w:val="28"/>
          <w:szCs w:val="28"/>
          <w:lang w:val="uk-UA" w:eastAsia="en-US"/>
        </w:rPr>
      </w:pPr>
      <w:r w:rsidRPr="002E7309">
        <w:rPr>
          <w:rFonts w:eastAsiaTheme="minorHAnsi"/>
          <w:sz w:val="28"/>
          <w:szCs w:val="28"/>
          <w:lang w:val="uk-UA" w:eastAsia="en-US"/>
        </w:rPr>
        <w:t>Мирослав Скорик здійснив редакції оперних творів українських класиків, серед яких «На Русалчин Великдень» Миколи Леонтовича, «Купало» Анатоля Вахнянина, «Роксолана» Дениса Січинського.</w:t>
      </w:r>
    </w:p>
    <w:p w:rsidR="002E7309" w:rsidRPr="002E7309" w:rsidRDefault="002E7309" w:rsidP="002E7309">
      <w:pPr>
        <w:pStyle w:val="a4"/>
        <w:shd w:val="clear" w:color="auto" w:fill="FFFFFF"/>
        <w:spacing w:before="0" w:beforeAutospacing="0" w:after="0" w:afterAutospacing="0"/>
        <w:ind w:firstLine="708"/>
        <w:jc w:val="both"/>
        <w:textAlignment w:val="baseline"/>
        <w:rPr>
          <w:rFonts w:eastAsiaTheme="minorHAnsi"/>
          <w:sz w:val="28"/>
          <w:szCs w:val="28"/>
          <w:lang w:val="uk-UA" w:eastAsia="en-US"/>
        </w:rPr>
      </w:pPr>
      <w:r w:rsidRPr="002E7309">
        <w:rPr>
          <w:rFonts w:eastAsiaTheme="minorHAnsi"/>
          <w:sz w:val="28"/>
          <w:szCs w:val="28"/>
          <w:lang w:val="uk-UA" w:eastAsia="en-US"/>
        </w:rPr>
        <w:t xml:space="preserve">У композиторській стилістиці Скорик продовжував традиції львівської школи, дав модерну авторську </w:t>
      </w:r>
      <w:proofErr w:type="spellStart"/>
      <w:r w:rsidRPr="002E7309">
        <w:rPr>
          <w:rFonts w:eastAsiaTheme="minorHAnsi"/>
          <w:sz w:val="28"/>
          <w:szCs w:val="28"/>
          <w:lang w:val="uk-UA" w:eastAsia="en-US"/>
        </w:rPr>
        <w:t>візію</w:t>
      </w:r>
      <w:proofErr w:type="spellEnd"/>
      <w:r w:rsidRPr="002E7309">
        <w:rPr>
          <w:rFonts w:eastAsiaTheme="minorHAnsi"/>
          <w:sz w:val="28"/>
          <w:szCs w:val="28"/>
          <w:lang w:val="uk-UA" w:eastAsia="en-US"/>
        </w:rPr>
        <w:t xml:space="preserve"> українського, зокрема карпатського, фольклору і львівського міського й салонного музикування, а також сучасної </w:t>
      </w:r>
      <w:r w:rsidRPr="002E7309">
        <w:rPr>
          <w:rFonts w:eastAsiaTheme="minorHAnsi"/>
          <w:sz w:val="28"/>
          <w:szCs w:val="28"/>
          <w:lang w:val="uk-UA" w:eastAsia="en-US"/>
        </w:rPr>
        <w:lastRenderedPageBreak/>
        <w:t>популярної музики, насамперед джазу. Його твори регулярно виконуються в Україні, а також у Німеччині, Франції, Австрії, Швеції, Голландії, Болгарії, Чехії, Словаччині, Польщі, Великій Британії, США, Канаді та Австралії.</w:t>
      </w:r>
    </w:p>
    <w:p w:rsidR="002E7309" w:rsidRPr="002E7309" w:rsidRDefault="002E7309" w:rsidP="002E7309">
      <w:pPr>
        <w:pStyle w:val="a4"/>
        <w:shd w:val="clear" w:color="auto" w:fill="FFFFFF"/>
        <w:spacing w:before="0" w:beforeAutospacing="0" w:after="0" w:afterAutospacing="0"/>
        <w:ind w:firstLine="708"/>
        <w:jc w:val="both"/>
        <w:textAlignment w:val="baseline"/>
        <w:rPr>
          <w:rFonts w:eastAsiaTheme="minorHAnsi"/>
          <w:sz w:val="28"/>
          <w:szCs w:val="28"/>
          <w:lang w:val="uk-UA" w:eastAsia="en-US"/>
        </w:rPr>
      </w:pPr>
      <w:r w:rsidRPr="002E7309">
        <w:rPr>
          <w:rFonts w:eastAsiaTheme="minorHAnsi"/>
          <w:sz w:val="28"/>
          <w:szCs w:val="28"/>
          <w:lang w:val="uk-UA" w:eastAsia="en-US"/>
        </w:rPr>
        <w:t xml:space="preserve">Будь-який твір Мирослава Скорика зачаровує, насамперед, мелодичним звучанням. Ця особливість музики Мирослава Михайловича єднає всіх – і тих, хто не знає нот, і аматорів, і музикантів-професіоналів. Найширша гамма образного світу Мирослава Скорика – від </w:t>
      </w:r>
      <w:proofErr w:type="spellStart"/>
      <w:r w:rsidRPr="002E7309">
        <w:rPr>
          <w:rFonts w:eastAsiaTheme="minorHAnsi"/>
          <w:sz w:val="28"/>
          <w:szCs w:val="28"/>
          <w:lang w:val="uk-UA" w:eastAsia="en-US"/>
        </w:rPr>
        <w:t>щонайтоншої</w:t>
      </w:r>
      <w:proofErr w:type="spellEnd"/>
      <w:r w:rsidRPr="002E7309">
        <w:rPr>
          <w:rFonts w:eastAsiaTheme="minorHAnsi"/>
          <w:sz w:val="28"/>
          <w:szCs w:val="28"/>
          <w:lang w:val="uk-UA" w:eastAsia="en-US"/>
        </w:rPr>
        <w:t xml:space="preserve"> лірики і зухвало веселих сплесків до трагічних та скорботних почуттів – звучить музикою, зверненою до людської душі. «Музику потрібно писати так, щоб люди хотіли її слухати», – завжди був переконаний композитор.</w:t>
      </w:r>
    </w:p>
    <w:p w:rsidR="002E7309" w:rsidRPr="002E7309" w:rsidRDefault="002E7309" w:rsidP="002E7309">
      <w:pPr>
        <w:pStyle w:val="a4"/>
        <w:shd w:val="clear" w:color="auto" w:fill="FFFFFF"/>
        <w:spacing w:before="0" w:beforeAutospacing="0" w:after="0" w:afterAutospacing="0"/>
        <w:ind w:firstLine="708"/>
        <w:jc w:val="both"/>
        <w:textAlignment w:val="baseline"/>
        <w:rPr>
          <w:rFonts w:eastAsiaTheme="minorHAnsi"/>
          <w:sz w:val="28"/>
          <w:szCs w:val="28"/>
          <w:lang w:val="uk-UA" w:eastAsia="en-US"/>
        </w:rPr>
      </w:pPr>
      <w:r w:rsidRPr="002E7309">
        <w:rPr>
          <w:rFonts w:eastAsiaTheme="minorHAnsi"/>
          <w:sz w:val="28"/>
          <w:szCs w:val="28"/>
          <w:lang w:val="uk-UA" w:eastAsia="en-US"/>
        </w:rPr>
        <w:t>Мирослав Михайлович Скорик – багаторічний завідувач кафедри НМАУ ім. П. І. Чайковського та член Вченої ради. Мирослав Михайлович був завідувачем кафедри історії української музики понад 20 років, а працював в Київській консерваторії понад 50 років до самого кінця свого життєвого шляху.</w:t>
      </w:r>
    </w:p>
    <w:p w:rsidR="00887B2D" w:rsidRDefault="00887B2D" w:rsidP="00887B2D">
      <w:pPr>
        <w:pStyle w:val="a4"/>
        <w:shd w:val="clear" w:color="auto" w:fill="FFFFFF"/>
        <w:spacing w:before="0" w:beforeAutospacing="0" w:after="0" w:afterAutospacing="0"/>
        <w:ind w:firstLine="708"/>
        <w:jc w:val="both"/>
        <w:textAlignment w:val="baseline"/>
        <w:rPr>
          <w:b/>
          <w:sz w:val="28"/>
          <w:lang w:val="uk-UA"/>
        </w:rPr>
      </w:pPr>
    </w:p>
    <w:p w:rsidR="00887B2D" w:rsidRDefault="00887B2D" w:rsidP="00887B2D">
      <w:pPr>
        <w:pStyle w:val="a4"/>
        <w:shd w:val="clear" w:color="auto" w:fill="FFFFFF"/>
        <w:spacing w:before="0" w:beforeAutospacing="0" w:after="0" w:afterAutospacing="0"/>
        <w:ind w:firstLine="708"/>
        <w:jc w:val="both"/>
        <w:textAlignment w:val="baseline"/>
        <w:rPr>
          <w:color w:val="000000" w:themeColor="text1"/>
          <w:sz w:val="28"/>
          <w:lang w:val="uk-UA"/>
        </w:rPr>
      </w:pPr>
      <w:r w:rsidRPr="00887B2D">
        <w:rPr>
          <w:b/>
          <w:sz w:val="28"/>
          <w:lang w:val="uk-UA"/>
        </w:rPr>
        <w:t xml:space="preserve">Мирослава Скорика із містом </w:t>
      </w:r>
      <w:proofErr w:type="spellStart"/>
      <w:r w:rsidRPr="00887B2D">
        <w:rPr>
          <w:b/>
          <w:sz w:val="28"/>
          <w:lang w:val="uk-UA"/>
        </w:rPr>
        <w:t>Кам’янське</w:t>
      </w:r>
      <w:proofErr w:type="spellEnd"/>
      <w:r w:rsidRPr="00887B2D">
        <w:rPr>
          <w:b/>
          <w:sz w:val="28"/>
          <w:lang w:val="uk-UA"/>
        </w:rPr>
        <w:t xml:space="preserve"> та </w:t>
      </w:r>
      <w:proofErr w:type="spellStart"/>
      <w:r w:rsidRPr="00887B2D">
        <w:rPr>
          <w:b/>
          <w:sz w:val="28"/>
          <w:lang w:val="uk-UA"/>
        </w:rPr>
        <w:t>Кам’янським</w:t>
      </w:r>
      <w:proofErr w:type="spellEnd"/>
      <w:r w:rsidRPr="00887B2D">
        <w:rPr>
          <w:b/>
          <w:sz w:val="28"/>
          <w:lang w:val="uk-UA"/>
        </w:rPr>
        <w:t xml:space="preserve"> музичним коледжем пов’язує важлива історична подія. </w:t>
      </w:r>
      <w:r>
        <w:rPr>
          <w:sz w:val="28"/>
          <w:lang w:val="uk-UA"/>
        </w:rPr>
        <w:t xml:space="preserve">12 жовтня 1973 року на базі </w:t>
      </w:r>
      <w:proofErr w:type="spellStart"/>
      <w:r>
        <w:rPr>
          <w:sz w:val="28"/>
          <w:lang w:val="uk-UA"/>
        </w:rPr>
        <w:t>Кам’янського</w:t>
      </w:r>
      <w:proofErr w:type="spellEnd"/>
      <w:r>
        <w:rPr>
          <w:sz w:val="28"/>
          <w:lang w:val="uk-UA"/>
        </w:rPr>
        <w:t xml:space="preserve"> музичного коледжу відбувся концерт симфонічного оркестру Дніпропетровської філармонії в рамках </w:t>
      </w:r>
      <w:r>
        <w:rPr>
          <w:sz w:val="28"/>
          <w:lang w:val="en-US"/>
        </w:rPr>
        <w:t>VI</w:t>
      </w:r>
      <w:r w:rsidRPr="004E6C55">
        <w:rPr>
          <w:sz w:val="28"/>
          <w:lang w:val="uk-UA"/>
        </w:rPr>
        <w:t xml:space="preserve"> </w:t>
      </w:r>
      <w:r>
        <w:rPr>
          <w:sz w:val="28"/>
          <w:lang w:val="uk-UA"/>
        </w:rPr>
        <w:t xml:space="preserve">з’їзду композиторів України, організованого Спілкою композиторів України. В цей день оркестром диригували Мирослав Скорик, Левко </w:t>
      </w:r>
      <w:proofErr w:type="spellStart"/>
      <w:r>
        <w:rPr>
          <w:sz w:val="28"/>
          <w:lang w:val="uk-UA"/>
        </w:rPr>
        <w:t>Колодуб</w:t>
      </w:r>
      <w:proofErr w:type="spellEnd"/>
      <w:r>
        <w:rPr>
          <w:sz w:val="28"/>
          <w:lang w:val="uk-UA"/>
        </w:rPr>
        <w:t xml:space="preserve"> та </w:t>
      </w:r>
      <w:proofErr w:type="spellStart"/>
      <w:r>
        <w:rPr>
          <w:sz w:val="28"/>
          <w:lang w:val="uk-UA"/>
        </w:rPr>
        <w:t>Гурген</w:t>
      </w:r>
      <w:proofErr w:type="spellEnd"/>
      <w:r>
        <w:rPr>
          <w:sz w:val="28"/>
          <w:lang w:val="uk-UA"/>
        </w:rPr>
        <w:t xml:space="preserve"> </w:t>
      </w:r>
      <w:proofErr w:type="spellStart"/>
      <w:r>
        <w:rPr>
          <w:sz w:val="28"/>
          <w:lang w:val="uk-UA"/>
        </w:rPr>
        <w:t>Карапетян</w:t>
      </w:r>
      <w:proofErr w:type="spellEnd"/>
      <w:r>
        <w:rPr>
          <w:sz w:val="28"/>
          <w:lang w:val="uk-UA"/>
        </w:rPr>
        <w:t xml:space="preserve">. Під час концерту, на сцені тоді Дніпродзержинського музичного училища, відбулось перше прем’єрне виконання нового твору Мирослава Скорика – «Концерт для оркестру «Карпатський». Цей твір є одним із визначальних в творчості </w:t>
      </w:r>
      <w:proofErr w:type="spellStart"/>
      <w:r>
        <w:rPr>
          <w:sz w:val="28"/>
          <w:lang w:val="uk-UA"/>
        </w:rPr>
        <w:t>М.Скорика</w:t>
      </w:r>
      <w:proofErr w:type="spellEnd"/>
      <w:r>
        <w:rPr>
          <w:sz w:val="28"/>
          <w:lang w:val="uk-UA"/>
        </w:rPr>
        <w:t xml:space="preserve">, адже він приніс автору світове визнання та цим концертом </w:t>
      </w:r>
      <w:r>
        <w:rPr>
          <w:color w:val="000000" w:themeColor="text1"/>
          <w:sz w:val="28"/>
          <w:lang w:val="uk-UA"/>
        </w:rPr>
        <w:t xml:space="preserve">завершується </w:t>
      </w:r>
      <w:r w:rsidRPr="002822EE">
        <w:rPr>
          <w:color w:val="000000" w:themeColor="text1"/>
          <w:sz w:val="28"/>
          <w:lang w:val="uk-UA"/>
        </w:rPr>
        <w:t>п</w:t>
      </w:r>
      <w:r>
        <w:rPr>
          <w:color w:val="000000" w:themeColor="text1"/>
          <w:sz w:val="28"/>
          <w:lang w:val="uk-UA"/>
        </w:rPr>
        <w:t xml:space="preserve">еріод «нової фольклорної хвилі» </w:t>
      </w:r>
      <w:r w:rsidRPr="002822EE">
        <w:rPr>
          <w:color w:val="000000" w:themeColor="text1"/>
          <w:sz w:val="28"/>
          <w:lang w:val="uk-UA"/>
        </w:rPr>
        <w:t>у творчості</w:t>
      </w:r>
      <w:r w:rsidRPr="00C1410A">
        <w:rPr>
          <w:color w:val="000000" w:themeColor="text1"/>
          <w:sz w:val="28"/>
          <w:lang w:val="uk-UA"/>
        </w:rPr>
        <w:t xml:space="preserve"> </w:t>
      </w:r>
      <w:hyperlink r:id="rId5" w:tooltip="Україна" w:history="1">
        <w:r w:rsidRPr="00FF58DA">
          <w:rPr>
            <w:rStyle w:val="a6"/>
            <w:color w:val="000000" w:themeColor="text1"/>
            <w:sz w:val="28"/>
            <w:lang w:val="uk-UA"/>
          </w:rPr>
          <w:t>українського</w:t>
        </w:r>
      </w:hyperlink>
      <w:r w:rsidRPr="00FF58DA">
        <w:rPr>
          <w:color w:val="000000" w:themeColor="text1"/>
          <w:sz w:val="28"/>
          <w:lang w:val="uk-UA"/>
        </w:rPr>
        <w:t xml:space="preserve"> </w:t>
      </w:r>
      <w:hyperlink r:id="rId6" w:tooltip="Композитор" w:history="1">
        <w:r w:rsidRPr="00FF58DA">
          <w:rPr>
            <w:rStyle w:val="a6"/>
            <w:color w:val="000000" w:themeColor="text1"/>
            <w:sz w:val="28"/>
            <w:lang w:val="uk-UA"/>
          </w:rPr>
          <w:t>композитора</w:t>
        </w:r>
      </w:hyperlink>
      <w:r w:rsidRPr="00FF58DA">
        <w:rPr>
          <w:color w:val="000000" w:themeColor="text1"/>
          <w:sz w:val="28"/>
          <w:lang w:val="uk-UA"/>
        </w:rPr>
        <w:t xml:space="preserve">. У цьому творі Мирослав Скорик органічно поєднав національні джерела з неокласичними тенденціями (принцип </w:t>
      </w:r>
      <w:hyperlink r:id="rId7" w:tooltip="Concerto grosso" w:history="1">
        <w:proofErr w:type="spellStart"/>
        <w:r w:rsidRPr="00FF58DA">
          <w:rPr>
            <w:rStyle w:val="a6"/>
            <w:color w:val="000000" w:themeColor="text1"/>
            <w:sz w:val="28"/>
          </w:rPr>
          <w:t>concerto</w:t>
        </w:r>
        <w:proofErr w:type="spellEnd"/>
        <w:r w:rsidRPr="00FF58DA">
          <w:rPr>
            <w:rStyle w:val="a6"/>
            <w:color w:val="000000" w:themeColor="text1"/>
            <w:sz w:val="28"/>
            <w:lang w:val="uk-UA"/>
          </w:rPr>
          <w:t xml:space="preserve"> </w:t>
        </w:r>
        <w:proofErr w:type="spellStart"/>
        <w:r w:rsidRPr="00FF58DA">
          <w:rPr>
            <w:rStyle w:val="a6"/>
            <w:color w:val="000000" w:themeColor="text1"/>
            <w:sz w:val="28"/>
          </w:rPr>
          <w:t>grosso</w:t>
        </w:r>
        <w:proofErr w:type="spellEnd"/>
      </w:hyperlink>
      <w:r w:rsidRPr="00FF58DA">
        <w:rPr>
          <w:color w:val="000000" w:themeColor="text1"/>
          <w:sz w:val="28"/>
          <w:lang w:val="uk-UA"/>
        </w:rPr>
        <w:t xml:space="preserve">) та досягненнями європейського </w:t>
      </w:r>
      <w:hyperlink r:id="rId8" w:tooltip="Авангард" w:history="1">
        <w:r w:rsidRPr="00FF58DA">
          <w:rPr>
            <w:rStyle w:val="a6"/>
            <w:color w:val="000000" w:themeColor="text1"/>
            <w:sz w:val="28"/>
            <w:lang w:val="uk-UA"/>
          </w:rPr>
          <w:t>авангарду</w:t>
        </w:r>
      </w:hyperlink>
      <w:r w:rsidRPr="00FF58DA">
        <w:rPr>
          <w:color w:val="000000" w:themeColor="text1"/>
          <w:sz w:val="28"/>
          <w:lang w:val="uk-UA"/>
        </w:rPr>
        <w:t xml:space="preserve"> — </w:t>
      </w:r>
      <w:hyperlink r:id="rId9" w:tooltip="Алеаторика" w:history="1">
        <w:r w:rsidRPr="00FF58DA">
          <w:rPr>
            <w:rStyle w:val="a6"/>
            <w:color w:val="000000" w:themeColor="text1"/>
            <w:sz w:val="28"/>
            <w:lang w:val="uk-UA"/>
          </w:rPr>
          <w:t>алеаторикою</w:t>
        </w:r>
      </w:hyperlink>
      <w:r w:rsidRPr="00FF58DA">
        <w:rPr>
          <w:color w:val="000000" w:themeColor="text1"/>
          <w:sz w:val="28"/>
          <w:lang w:val="uk-UA"/>
        </w:rPr>
        <w:t xml:space="preserve">, </w:t>
      </w:r>
      <w:proofErr w:type="spellStart"/>
      <w:r w:rsidRPr="00FF58DA">
        <w:rPr>
          <w:color w:val="000000" w:themeColor="text1"/>
          <w:sz w:val="28"/>
          <w:lang w:val="uk-UA"/>
        </w:rPr>
        <w:t>сонористикою</w:t>
      </w:r>
      <w:proofErr w:type="spellEnd"/>
      <w:r w:rsidRPr="00FF58DA">
        <w:rPr>
          <w:color w:val="000000" w:themeColor="text1"/>
          <w:sz w:val="28"/>
          <w:lang w:val="uk-UA"/>
        </w:rPr>
        <w:t xml:space="preserve">. Композитор продовжує </w:t>
      </w:r>
      <w:hyperlink r:id="rId10" w:tooltip="Неофольклоризм" w:history="1">
        <w:proofErr w:type="spellStart"/>
        <w:r w:rsidRPr="00FF58DA">
          <w:rPr>
            <w:rStyle w:val="a6"/>
            <w:color w:val="000000" w:themeColor="text1"/>
            <w:sz w:val="28"/>
            <w:lang w:val="uk-UA"/>
          </w:rPr>
          <w:t>неофольклористичну</w:t>
        </w:r>
        <w:proofErr w:type="spellEnd"/>
      </w:hyperlink>
      <w:r w:rsidRPr="00FF58DA">
        <w:rPr>
          <w:color w:val="000000" w:themeColor="text1"/>
          <w:sz w:val="28"/>
          <w:lang w:val="uk-UA"/>
        </w:rPr>
        <w:t xml:space="preserve"> лінію </w:t>
      </w:r>
      <w:hyperlink r:id="rId11" w:tooltip="Бела Барток" w:history="1">
        <w:r w:rsidRPr="00FF58DA">
          <w:rPr>
            <w:rStyle w:val="a6"/>
            <w:color w:val="000000" w:themeColor="text1"/>
            <w:sz w:val="28"/>
            <w:lang w:val="uk-UA"/>
          </w:rPr>
          <w:t xml:space="preserve">Бели </w:t>
        </w:r>
        <w:proofErr w:type="spellStart"/>
        <w:r w:rsidRPr="00FF58DA">
          <w:rPr>
            <w:rStyle w:val="a6"/>
            <w:color w:val="000000" w:themeColor="text1"/>
            <w:sz w:val="28"/>
            <w:lang w:val="uk-UA"/>
          </w:rPr>
          <w:t>Бартока</w:t>
        </w:r>
        <w:proofErr w:type="spellEnd"/>
      </w:hyperlink>
      <w:r w:rsidRPr="00FF58DA">
        <w:rPr>
          <w:color w:val="000000" w:themeColor="text1"/>
          <w:sz w:val="28"/>
          <w:lang w:val="uk-UA"/>
        </w:rPr>
        <w:t xml:space="preserve">, </w:t>
      </w:r>
      <w:hyperlink r:id="rId12" w:tooltip="Неокласицизм" w:history="1">
        <w:r w:rsidRPr="00FF58DA">
          <w:rPr>
            <w:rStyle w:val="a6"/>
            <w:color w:val="000000" w:themeColor="text1"/>
            <w:sz w:val="28"/>
            <w:lang w:val="uk-UA"/>
          </w:rPr>
          <w:t>неокласичну</w:t>
        </w:r>
      </w:hyperlink>
      <w:r w:rsidRPr="00FF58DA">
        <w:rPr>
          <w:color w:val="000000" w:themeColor="text1"/>
          <w:sz w:val="28"/>
          <w:lang w:val="uk-UA"/>
        </w:rPr>
        <w:t xml:space="preserve">  Ігоря Стравінського </w:t>
      </w:r>
      <w:hyperlink r:id="rId13" w:tooltip="Ігор Стравінський" w:history="1"/>
      <w:r w:rsidRPr="00FF58DA">
        <w:rPr>
          <w:color w:val="000000" w:themeColor="text1"/>
          <w:sz w:val="28"/>
          <w:lang w:val="uk-UA"/>
        </w:rPr>
        <w:t>та поєднує їх з оригінальним авторським вирішенням циклу, зливаючи всі згадані стильові тенденції в органічну цілісність. До сьогодні Карпатський концерт є одним із найбільш виконуваних творів з доробку майстра та звучить у багатьох країнах світу.</w:t>
      </w:r>
    </w:p>
    <w:p w:rsidR="00887B2D" w:rsidRDefault="00887B2D" w:rsidP="00887B2D">
      <w:pPr>
        <w:pStyle w:val="a4"/>
        <w:shd w:val="clear" w:color="auto" w:fill="FFFFFF"/>
        <w:spacing w:before="0" w:beforeAutospacing="0" w:after="0" w:afterAutospacing="0"/>
        <w:ind w:firstLine="708"/>
        <w:jc w:val="both"/>
        <w:textAlignment w:val="baseline"/>
        <w:rPr>
          <w:color w:val="000000"/>
          <w:sz w:val="28"/>
          <w:szCs w:val="27"/>
          <w:lang w:val="uk-UA"/>
        </w:rPr>
      </w:pPr>
      <w:r>
        <w:rPr>
          <w:color w:val="000000" w:themeColor="text1"/>
          <w:sz w:val="28"/>
          <w:lang w:val="uk-UA"/>
        </w:rPr>
        <w:t xml:space="preserve">В подальшому, впродовж багатьох років існує творча співпраця між коледжем та Національною музичною академією України </w:t>
      </w:r>
      <w:proofErr w:type="spellStart"/>
      <w:r>
        <w:rPr>
          <w:color w:val="000000" w:themeColor="text1"/>
          <w:sz w:val="28"/>
          <w:lang w:val="uk-UA"/>
        </w:rPr>
        <w:t>ім.П.І.Чайковського</w:t>
      </w:r>
      <w:proofErr w:type="spellEnd"/>
      <w:r>
        <w:rPr>
          <w:color w:val="000000" w:themeColor="text1"/>
          <w:sz w:val="28"/>
          <w:lang w:val="uk-UA"/>
        </w:rPr>
        <w:t xml:space="preserve"> (Київська консерваторія), де </w:t>
      </w:r>
      <w:r w:rsidRPr="00577C4D">
        <w:rPr>
          <w:color w:val="000000"/>
          <w:sz w:val="28"/>
          <w:szCs w:val="27"/>
          <w:lang w:val="uk-UA"/>
        </w:rPr>
        <w:t>Мирослав Михайлович був завідувачем кафедри історії української музики понад 20 років, а працював в Київській консерваторії понад 50 років до самого кінця свого життєвого шляху.</w:t>
      </w:r>
    </w:p>
    <w:p w:rsidR="00887B2D" w:rsidRDefault="00887B2D" w:rsidP="00887B2D">
      <w:pPr>
        <w:pStyle w:val="a4"/>
        <w:shd w:val="clear" w:color="auto" w:fill="FFFFFF"/>
        <w:spacing w:before="0" w:beforeAutospacing="0" w:after="0" w:afterAutospacing="0"/>
        <w:ind w:firstLine="708"/>
        <w:jc w:val="both"/>
        <w:textAlignment w:val="baseline"/>
        <w:rPr>
          <w:color w:val="000000"/>
          <w:sz w:val="28"/>
          <w:szCs w:val="27"/>
          <w:lang w:val="uk-UA"/>
        </w:rPr>
      </w:pPr>
      <w:r>
        <w:rPr>
          <w:color w:val="000000"/>
          <w:sz w:val="28"/>
          <w:szCs w:val="27"/>
          <w:lang w:val="uk-UA"/>
        </w:rPr>
        <w:t>Впродовж багатьох років студенти коледжу здобувають знання та професійну майстерність на творчості Мирослава Скорика, зокрема, багато його творів неодноразово входили до програм державних іспитів та концертних програм.</w:t>
      </w:r>
    </w:p>
    <w:p w:rsidR="00887B2D" w:rsidRDefault="00887B2D" w:rsidP="00887B2D">
      <w:pPr>
        <w:pStyle w:val="a4"/>
        <w:shd w:val="clear" w:color="auto" w:fill="FFFFFF"/>
        <w:spacing w:before="0" w:beforeAutospacing="0" w:after="0" w:afterAutospacing="0"/>
        <w:ind w:firstLine="708"/>
        <w:jc w:val="both"/>
        <w:textAlignment w:val="baseline"/>
        <w:rPr>
          <w:color w:val="000000"/>
          <w:sz w:val="28"/>
          <w:szCs w:val="27"/>
          <w:lang w:val="uk-UA"/>
        </w:rPr>
      </w:pPr>
      <w:r>
        <w:rPr>
          <w:color w:val="000000"/>
          <w:sz w:val="28"/>
          <w:szCs w:val="27"/>
          <w:lang w:val="uk-UA"/>
        </w:rPr>
        <w:lastRenderedPageBreak/>
        <w:t xml:space="preserve">Ініціативу про присвоєння коледжу імені Мирослава Скорика підтримала вдова </w:t>
      </w:r>
      <w:proofErr w:type="spellStart"/>
      <w:r>
        <w:rPr>
          <w:color w:val="000000"/>
          <w:sz w:val="28"/>
          <w:szCs w:val="27"/>
          <w:lang w:val="uk-UA"/>
        </w:rPr>
        <w:t>М.М.Скорика</w:t>
      </w:r>
      <w:proofErr w:type="spellEnd"/>
      <w:r>
        <w:rPr>
          <w:color w:val="000000"/>
          <w:sz w:val="28"/>
          <w:szCs w:val="27"/>
          <w:lang w:val="uk-UA"/>
        </w:rPr>
        <w:t xml:space="preserve"> – професор Адріана Ярославівна Скорик, доктор мистецтвознавства, проректор з наукової роботи Національної музичної академії України </w:t>
      </w:r>
      <w:proofErr w:type="spellStart"/>
      <w:r>
        <w:rPr>
          <w:color w:val="000000"/>
          <w:sz w:val="28"/>
          <w:szCs w:val="27"/>
          <w:lang w:val="uk-UA"/>
        </w:rPr>
        <w:t>ім.П.І.Чайковського</w:t>
      </w:r>
      <w:proofErr w:type="spellEnd"/>
      <w:r>
        <w:rPr>
          <w:color w:val="000000"/>
          <w:sz w:val="28"/>
          <w:szCs w:val="27"/>
          <w:lang w:val="uk-UA"/>
        </w:rPr>
        <w:t>. Також цю ініціативу підтримало багато видатних культурних діячів України.</w:t>
      </w:r>
    </w:p>
    <w:p w:rsidR="00887B2D" w:rsidRDefault="00887B2D" w:rsidP="00887B2D">
      <w:pPr>
        <w:pStyle w:val="a4"/>
        <w:shd w:val="clear" w:color="auto" w:fill="FFFFFF"/>
        <w:spacing w:before="0" w:beforeAutospacing="0" w:after="0" w:afterAutospacing="0"/>
        <w:ind w:firstLine="708"/>
        <w:jc w:val="both"/>
        <w:textAlignment w:val="baseline"/>
        <w:rPr>
          <w:color w:val="000000"/>
          <w:sz w:val="28"/>
          <w:szCs w:val="27"/>
          <w:lang w:val="uk-UA"/>
        </w:rPr>
      </w:pPr>
    </w:p>
    <w:p w:rsidR="00887B2D" w:rsidRDefault="00887B2D" w:rsidP="00887B2D">
      <w:pPr>
        <w:pStyle w:val="a4"/>
        <w:shd w:val="clear" w:color="auto" w:fill="FFFFFF"/>
        <w:spacing w:before="0" w:beforeAutospacing="0" w:after="0" w:afterAutospacing="0"/>
        <w:ind w:firstLine="708"/>
        <w:jc w:val="both"/>
        <w:textAlignment w:val="baseline"/>
        <w:rPr>
          <w:color w:val="000000"/>
          <w:sz w:val="28"/>
          <w:szCs w:val="27"/>
          <w:lang w:val="uk-UA"/>
        </w:rPr>
      </w:pPr>
    </w:p>
    <w:p w:rsidR="00887B2D" w:rsidRDefault="00887B2D" w:rsidP="00887B2D">
      <w:pPr>
        <w:pStyle w:val="a4"/>
        <w:shd w:val="clear" w:color="auto" w:fill="FFFFFF"/>
        <w:spacing w:before="0" w:beforeAutospacing="0" w:after="0" w:afterAutospacing="0"/>
        <w:ind w:firstLine="708"/>
        <w:jc w:val="both"/>
        <w:textAlignment w:val="baseline"/>
        <w:rPr>
          <w:color w:val="000000"/>
          <w:sz w:val="28"/>
          <w:szCs w:val="27"/>
          <w:lang w:val="uk-UA"/>
        </w:rPr>
      </w:pPr>
    </w:p>
    <w:p w:rsidR="00887B2D" w:rsidRDefault="00887B2D" w:rsidP="00887B2D">
      <w:pPr>
        <w:pStyle w:val="a4"/>
        <w:shd w:val="clear" w:color="auto" w:fill="FFFFFF"/>
        <w:spacing w:before="0" w:beforeAutospacing="0" w:after="0" w:afterAutospacing="0"/>
        <w:ind w:firstLine="708"/>
        <w:jc w:val="both"/>
        <w:textAlignment w:val="baseline"/>
        <w:rPr>
          <w:color w:val="000000"/>
          <w:sz w:val="28"/>
          <w:szCs w:val="27"/>
          <w:lang w:val="uk-UA"/>
        </w:rPr>
      </w:pPr>
      <w:r>
        <w:rPr>
          <w:noProof/>
          <w:color w:val="000000"/>
          <w:sz w:val="28"/>
          <w:szCs w:val="27"/>
        </w:rPr>
        <w:lastRenderedPageBreak/>
        <w:drawing>
          <wp:anchor distT="0" distB="0" distL="114300" distR="114300" simplePos="0" relativeHeight="251660288" behindDoc="1" locked="0" layoutInCell="1" allowOverlap="1" wp14:anchorId="6113C8D4" wp14:editId="4F0C65B9">
            <wp:simplePos x="0" y="0"/>
            <wp:positionH relativeFrom="margin">
              <wp:align>left</wp:align>
            </wp:positionH>
            <wp:positionV relativeFrom="paragraph">
              <wp:posOffset>4261485</wp:posOffset>
            </wp:positionV>
            <wp:extent cx="5888355" cy="3667125"/>
            <wp:effectExtent l="0" t="0" r="0" b="9525"/>
            <wp:wrapTight wrapText="bothSides">
              <wp:wrapPolygon edited="0">
                <wp:start x="0" y="0"/>
                <wp:lineTo x="0" y="21544"/>
                <wp:lineTo x="21523" y="21544"/>
                <wp:lineTo x="21523" y="0"/>
                <wp:lineTo x="0" y="0"/>
              </wp:wrapPolygon>
            </wp:wrapTight>
            <wp:docPr id="1" name="Рисунок 1" descr="D:\Радник\імені Скорика\З історії\Творча зустріч колективу училища з видатними діячами мистецтв А.Штогаренком, М.Скориком, Г.Карапетяном.1973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дник\імені Скорика\З історії\Творча зустріч колективу училища з видатними діячами мистецтв А.Штогаренком, М.Скориком, Г.Карапетяном.1973р..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8355"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8"/>
          <w:szCs w:val="27"/>
        </w:rPr>
        <w:drawing>
          <wp:anchor distT="0" distB="0" distL="114300" distR="114300" simplePos="0" relativeHeight="251659264" behindDoc="1" locked="0" layoutInCell="1" allowOverlap="1" wp14:anchorId="29A75BF3" wp14:editId="147F48C7">
            <wp:simplePos x="0" y="0"/>
            <wp:positionH relativeFrom="margin">
              <wp:align>right</wp:align>
            </wp:positionH>
            <wp:positionV relativeFrom="paragraph">
              <wp:posOffset>0</wp:posOffset>
            </wp:positionV>
            <wp:extent cx="5934075" cy="4191000"/>
            <wp:effectExtent l="0" t="0" r="9525" b="0"/>
            <wp:wrapTight wrapText="bothSides">
              <wp:wrapPolygon edited="0">
                <wp:start x="0" y="0"/>
                <wp:lineTo x="0" y="21502"/>
                <wp:lineTo x="21565" y="21502"/>
                <wp:lineTo x="21565" y="0"/>
                <wp:lineTo x="0" y="0"/>
              </wp:wrapPolygon>
            </wp:wrapTight>
            <wp:docPr id="2" name="Рисунок 2" descr="D:\Радник\імені Скорика\З історії\1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дник\імені Скорика\З історії\197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4075" cy="41910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8"/>
          <w:szCs w:val="27"/>
          <w:lang w:val="uk-UA"/>
        </w:rPr>
        <w:t>12 жовтня 1973</w:t>
      </w:r>
      <w:r w:rsidR="0030429A">
        <w:rPr>
          <w:color w:val="000000"/>
          <w:sz w:val="28"/>
          <w:szCs w:val="27"/>
          <w:lang w:val="uk-UA"/>
        </w:rPr>
        <w:t xml:space="preserve"> </w:t>
      </w:r>
      <w:bookmarkStart w:id="0" w:name="_GoBack"/>
      <w:bookmarkEnd w:id="0"/>
      <w:r>
        <w:rPr>
          <w:color w:val="000000"/>
          <w:sz w:val="28"/>
          <w:szCs w:val="27"/>
          <w:lang w:val="uk-UA"/>
        </w:rPr>
        <w:t xml:space="preserve">р., в центрі – </w:t>
      </w:r>
      <w:proofErr w:type="spellStart"/>
      <w:r>
        <w:rPr>
          <w:color w:val="000000"/>
          <w:sz w:val="28"/>
          <w:szCs w:val="27"/>
          <w:lang w:val="uk-UA"/>
        </w:rPr>
        <w:t>М.Скорик</w:t>
      </w:r>
      <w:proofErr w:type="spellEnd"/>
      <w:r>
        <w:rPr>
          <w:color w:val="000000"/>
          <w:sz w:val="28"/>
          <w:szCs w:val="27"/>
          <w:lang w:val="uk-UA"/>
        </w:rPr>
        <w:t xml:space="preserve">, </w:t>
      </w:r>
      <w:proofErr w:type="spellStart"/>
      <w:r>
        <w:rPr>
          <w:color w:val="000000"/>
          <w:sz w:val="28"/>
          <w:szCs w:val="27"/>
          <w:lang w:val="uk-UA"/>
        </w:rPr>
        <w:t>А.Штогаренко</w:t>
      </w:r>
      <w:proofErr w:type="spellEnd"/>
      <w:r>
        <w:rPr>
          <w:color w:val="000000"/>
          <w:sz w:val="28"/>
          <w:szCs w:val="27"/>
          <w:lang w:val="uk-UA"/>
        </w:rPr>
        <w:t xml:space="preserve">, </w:t>
      </w:r>
      <w:proofErr w:type="spellStart"/>
      <w:r>
        <w:rPr>
          <w:color w:val="000000"/>
          <w:sz w:val="28"/>
          <w:szCs w:val="27"/>
          <w:lang w:val="uk-UA"/>
        </w:rPr>
        <w:t>Г.Карапетян</w:t>
      </w:r>
      <w:proofErr w:type="spellEnd"/>
    </w:p>
    <w:p w:rsidR="00887B2D" w:rsidRPr="0070714D" w:rsidRDefault="00887B2D" w:rsidP="00887B2D">
      <w:pPr>
        <w:pStyle w:val="a4"/>
        <w:shd w:val="clear" w:color="auto" w:fill="FFFFFF"/>
        <w:spacing w:before="0" w:beforeAutospacing="0" w:after="0" w:afterAutospacing="0"/>
        <w:ind w:firstLine="708"/>
        <w:jc w:val="center"/>
        <w:textAlignment w:val="baseline"/>
        <w:rPr>
          <w:color w:val="000000"/>
          <w:sz w:val="28"/>
          <w:szCs w:val="27"/>
          <w:lang w:val="uk-UA"/>
        </w:rPr>
      </w:pPr>
      <w:r>
        <w:rPr>
          <w:color w:val="000000"/>
          <w:sz w:val="28"/>
          <w:szCs w:val="27"/>
          <w:lang w:val="uk-UA"/>
        </w:rPr>
        <w:t xml:space="preserve">в </w:t>
      </w:r>
      <w:proofErr w:type="spellStart"/>
      <w:r>
        <w:rPr>
          <w:color w:val="000000"/>
          <w:sz w:val="28"/>
          <w:szCs w:val="27"/>
          <w:lang w:val="uk-UA"/>
        </w:rPr>
        <w:t>Кам’янському</w:t>
      </w:r>
      <w:proofErr w:type="spellEnd"/>
      <w:r w:rsidR="002E47AD">
        <w:rPr>
          <w:color w:val="000000"/>
          <w:sz w:val="28"/>
          <w:szCs w:val="27"/>
          <w:lang w:val="uk-UA"/>
        </w:rPr>
        <w:t xml:space="preserve"> (Дніпродзержинському)</w:t>
      </w:r>
      <w:r>
        <w:rPr>
          <w:color w:val="000000"/>
          <w:sz w:val="28"/>
          <w:szCs w:val="27"/>
          <w:lang w:val="uk-UA"/>
        </w:rPr>
        <w:t xml:space="preserve"> музичному коледжі</w:t>
      </w:r>
    </w:p>
    <w:p w:rsidR="00887B2D" w:rsidRDefault="00887B2D" w:rsidP="00887B2D">
      <w:pPr>
        <w:spacing w:after="0" w:line="240" w:lineRule="auto"/>
        <w:rPr>
          <w:rFonts w:ascii="Times New Roman" w:hAnsi="Times New Roman" w:cs="Times New Roman"/>
          <w:sz w:val="28"/>
          <w:lang w:val="uk-UA"/>
        </w:rPr>
      </w:pPr>
    </w:p>
    <w:p w:rsidR="002E7309" w:rsidRPr="002E7309" w:rsidRDefault="002E7309" w:rsidP="002E7309">
      <w:pPr>
        <w:spacing w:after="0" w:line="240" w:lineRule="auto"/>
        <w:rPr>
          <w:rFonts w:ascii="Times New Roman" w:hAnsi="Times New Roman" w:cs="Times New Roman"/>
          <w:sz w:val="28"/>
          <w:szCs w:val="28"/>
          <w:lang w:val="uk-UA"/>
        </w:rPr>
      </w:pPr>
    </w:p>
    <w:p w:rsidR="002E7309" w:rsidRPr="002E7309" w:rsidRDefault="002E7309" w:rsidP="002E7309">
      <w:pPr>
        <w:spacing w:after="0" w:line="240" w:lineRule="auto"/>
        <w:rPr>
          <w:rFonts w:ascii="Times New Roman" w:hAnsi="Times New Roman" w:cs="Times New Roman"/>
          <w:sz w:val="28"/>
          <w:szCs w:val="28"/>
          <w:lang w:val="uk-UA"/>
        </w:rPr>
      </w:pPr>
    </w:p>
    <w:p w:rsidR="002E7309" w:rsidRPr="002E7309" w:rsidRDefault="002E7309" w:rsidP="002E7309">
      <w:pPr>
        <w:spacing w:after="0" w:line="240" w:lineRule="auto"/>
        <w:rPr>
          <w:rFonts w:ascii="Times New Roman" w:hAnsi="Times New Roman" w:cs="Times New Roman"/>
          <w:sz w:val="28"/>
          <w:szCs w:val="28"/>
          <w:lang w:val="uk-UA"/>
        </w:rPr>
      </w:pPr>
    </w:p>
    <w:p w:rsidR="002E7309" w:rsidRPr="00FE0706" w:rsidRDefault="00161596" w:rsidP="00161596">
      <w:pPr>
        <w:pStyle w:val="a3"/>
        <w:numPr>
          <w:ilvl w:val="0"/>
          <w:numId w:val="1"/>
        </w:numPr>
        <w:spacing w:after="0" w:line="240" w:lineRule="auto"/>
        <w:rPr>
          <w:rFonts w:ascii="Times New Roman" w:hAnsi="Times New Roman" w:cs="Times New Roman"/>
          <w:i/>
          <w:sz w:val="28"/>
          <w:szCs w:val="28"/>
          <w:lang w:val="uk-UA"/>
        </w:rPr>
      </w:pPr>
      <w:r w:rsidRPr="00161596">
        <w:rPr>
          <w:rFonts w:ascii="Times New Roman" w:hAnsi="Times New Roman" w:cs="Times New Roman"/>
          <w:b/>
          <w:i/>
          <w:sz w:val="28"/>
          <w:szCs w:val="28"/>
          <w:lang w:val="uk-UA"/>
        </w:rPr>
        <w:lastRenderedPageBreak/>
        <w:t>Суб’єкти, що внесли пропозицію щодо присвоєння юридичної особі імені фізичної особи:</w:t>
      </w:r>
      <w:r w:rsidR="00FE0706">
        <w:rPr>
          <w:rFonts w:ascii="Times New Roman" w:hAnsi="Times New Roman" w:cs="Times New Roman"/>
          <w:b/>
          <w:i/>
          <w:sz w:val="28"/>
          <w:szCs w:val="28"/>
          <w:lang w:val="uk-UA"/>
        </w:rPr>
        <w:t xml:space="preserve"> </w:t>
      </w:r>
      <w:r w:rsidR="00FE0706" w:rsidRPr="00FE0706">
        <w:rPr>
          <w:rFonts w:ascii="Times New Roman" w:eastAsia="Times New Roman" w:hAnsi="Times New Roman" w:cs="Times New Roman"/>
          <w:sz w:val="28"/>
          <w:szCs w:val="24"/>
          <w:lang w:val="uk-UA" w:eastAsia="ru-RU"/>
        </w:rPr>
        <w:t>КЗ «</w:t>
      </w:r>
      <w:proofErr w:type="spellStart"/>
      <w:r w:rsidR="00FE0706" w:rsidRPr="00190224">
        <w:rPr>
          <w:rFonts w:ascii="Times New Roman" w:eastAsia="Times New Roman" w:hAnsi="Times New Roman" w:cs="Times New Roman"/>
          <w:sz w:val="28"/>
          <w:szCs w:val="24"/>
          <w:lang w:val="uk-UA" w:eastAsia="ru-RU"/>
        </w:rPr>
        <w:t>Кам’янський</w:t>
      </w:r>
      <w:proofErr w:type="spellEnd"/>
      <w:r w:rsidR="00FE0706" w:rsidRPr="00190224">
        <w:rPr>
          <w:rFonts w:ascii="Times New Roman" w:eastAsia="Times New Roman" w:hAnsi="Times New Roman" w:cs="Times New Roman"/>
          <w:sz w:val="28"/>
          <w:szCs w:val="24"/>
          <w:lang w:val="uk-UA" w:eastAsia="ru-RU"/>
        </w:rPr>
        <w:t xml:space="preserve"> фаховий музичний коледж» ДОР»</w:t>
      </w:r>
      <w:r w:rsidR="00FE0706">
        <w:rPr>
          <w:rFonts w:ascii="Times New Roman" w:eastAsia="Times New Roman" w:hAnsi="Times New Roman" w:cs="Times New Roman"/>
          <w:sz w:val="28"/>
          <w:szCs w:val="24"/>
          <w:lang w:val="uk-UA" w:eastAsia="ru-RU"/>
        </w:rPr>
        <w:t>, організатор громадського обговорення.</w:t>
      </w:r>
    </w:p>
    <w:p w:rsidR="00FE0706" w:rsidRPr="00FE0706" w:rsidRDefault="00FE0706" w:rsidP="00161596">
      <w:pPr>
        <w:pStyle w:val="a3"/>
        <w:numPr>
          <w:ilvl w:val="0"/>
          <w:numId w:val="1"/>
        </w:numPr>
        <w:spacing w:after="0" w:line="240" w:lineRule="auto"/>
        <w:rPr>
          <w:rFonts w:ascii="Times New Roman" w:hAnsi="Times New Roman" w:cs="Times New Roman"/>
          <w:b/>
          <w:i/>
          <w:sz w:val="28"/>
          <w:szCs w:val="28"/>
          <w:lang w:val="uk-UA"/>
        </w:rPr>
      </w:pPr>
      <w:r w:rsidRPr="00FE0706">
        <w:rPr>
          <w:rFonts w:ascii="Times New Roman" w:hAnsi="Times New Roman" w:cs="Times New Roman"/>
          <w:b/>
          <w:i/>
          <w:sz w:val="28"/>
          <w:szCs w:val="28"/>
          <w:lang w:val="uk-UA"/>
        </w:rPr>
        <w:t>Форма громадського обговорення</w:t>
      </w:r>
      <w:r>
        <w:rPr>
          <w:rFonts w:ascii="Times New Roman" w:hAnsi="Times New Roman" w:cs="Times New Roman"/>
          <w:b/>
          <w:i/>
          <w:sz w:val="28"/>
          <w:szCs w:val="28"/>
          <w:lang w:val="uk-UA"/>
        </w:rPr>
        <w:t xml:space="preserve">: </w:t>
      </w:r>
      <w:r>
        <w:rPr>
          <w:rFonts w:ascii="Times New Roman" w:hAnsi="Times New Roman" w:cs="Times New Roman"/>
          <w:sz w:val="28"/>
          <w:szCs w:val="28"/>
          <w:lang w:val="uk-UA"/>
        </w:rPr>
        <w:t>електронні консультації.</w:t>
      </w:r>
    </w:p>
    <w:p w:rsidR="00FE0706" w:rsidRDefault="00FE0706" w:rsidP="00161596">
      <w:pPr>
        <w:pStyle w:val="a3"/>
        <w:numPr>
          <w:ilvl w:val="0"/>
          <w:numId w:val="1"/>
        </w:numPr>
        <w:spacing w:after="0" w:line="240" w:lineRule="auto"/>
        <w:rPr>
          <w:rFonts w:ascii="Times New Roman" w:hAnsi="Times New Roman" w:cs="Times New Roman"/>
          <w:sz w:val="28"/>
          <w:szCs w:val="28"/>
          <w:lang w:val="uk-UA"/>
        </w:rPr>
      </w:pPr>
      <w:r w:rsidRPr="00FE0706">
        <w:rPr>
          <w:rFonts w:ascii="Times New Roman" w:hAnsi="Times New Roman" w:cs="Times New Roman"/>
          <w:b/>
          <w:i/>
          <w:sz w:val="28"/>
          <w:szCs w:val="28"/>
          <w:lang w:val="uk-UA"/>
        </w:rPr>
        <w:t xml:space="preserve">Дата </w:t>
      </w:r>
      <w:r w:rsidRPr="00FE0706">
        <w:rPr>
          <w:rFonts w:ascii="Times New Roman" w:hAnsi="Times New Roman" w:cs="Times New Roman"/>
          <w:b/>
          <w:i/>
          <w:sz w:val="28"/>
          <w:szCs w:val="28"/>
          <w:lang w:val="uk-UA"/>
        </w:rPr>
        <w:t>громадського обговорення</w:t>
      </w:r>
      <w:r>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w:t>
      </w:r>
      <w:r w:rsidRPr="00FE0706">
        <w:rPr>
          <w:rFonts w:ascii="Times New Roman" w:hAnsi="Times New Roman" w:cs="Times New Roman"/>
          <w:sz w:val="28"/>
          <w:szCs w:val="28"/>
          <w:lang w:val="uk-UA"/>
        </w:rPr>
        <w:t>11.05.2021 року</w:t>
      </w:r>
      <w:r>
        <w:rPr>
          <w:rFonts w:ascii="Times New Roman" w:hAnsi="Times New Roman" w:cs="Times New Roman"/>
          <w:sz w:val="28"/>
          <w:szCs w:val="28"/>
          <w:lang w:val="uk-UA"/>
        </w:rPr>
        <w:t>, 12-00</w:t>
      </w:r>
    </w:p>
    <w:p w:rsidR="00FE0706" w:rsidRPr="00FE0706" w:rsidRDefault="00FE0706" w:rsidP="00161596">
      <w:pPr>
        <w:pStyle w:val="a3"/>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b/>
          <w:i/>
          <w:sz w:val="28"/>
          <w:szCs w:val="28"/>
          <w:lang w:val="uk-UA"/>
        </w:rPr>
        <w:t>Місце проведення:</w:t>
      </w:r>
      <w:r>
        <w:rPr>
          <w:rFonts w:ascii="Times New Roman" w:hAnsi="Times New Roman" w:cs="Times New Roman"/>
          <w:sz w:val="28"/>
          <w:szCs w:val="28"/>
          <w:lang w:val="uk-UA"/>
        </w:rPr>
        <w:t xml:space="preserve"> </w:t>
      </w:r>
      <w:r w:rsidRPr="00FE0706">
        <w:rPr>
          <w:rFonts w:ascii="Times New Roman" w:eastAsia="Times New Roman" w:hAnsi="Times New Roman" w:cs="Times New Roman"/>
          <w:sz w:val="28"/>
          <w:szCs w:val="24"/>
          <w:lang w:val="uk-UA" w:eastAsia="ru-RU"/>
        </w:rPr>
        <w:t>КЗ «</w:t>
      </w:r>
      <w:proofErr w:type="spellStart"/>
      <w:r w:rsidRPr="00190224">
        <w:rPr>
          <w:rFonts w:ascii="Times New Roman" w:eastAsia="Times New Roman" w:hAnsi="Times New Roman" w:cs="Times New Roman"/>
          <w:sz w:val="28"/>
          <w:szCs w:val="24"/>
          <w:lang w:val="uk-UA" w:eastAsia="ru-RU"/>
        </w:rPr>
        <w:t>Кам’янський</w:t>
      </w:r>
      <w:proofErr w:type="spellEnd"/>
      <w:r w:rsidRPr="00190224">
        <w:rPr>
          <w:rFonts w:ascii="Times New Roman" w:eastAsia="Times New Roman" w:hAnsi="Times New Roman" w:cs="Times New Roman"/>
          <w:sz w:val="28"/>
          <w:szCs w:val="24"/>
          <w:lang w:val="uk-UA" w:eastAsia="ru-RU"/>
        </w:rPr>
        <w:t xml:space="preserve"> фаховий музичний коледж» ДОР»</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(51938, м. </w:t>
      </w:r>
      <w:proofErr w:type="spellStart"/>
      <w:r>
        <w:rPr>
          <w:rFonts w:ascii="Times New Roman" w:eastAsia="Times New Roman" w:hAnsi="Times New Roman" w:cs="Times New Roman"/>
          <w:sz w:val="28"/>
          <w:szCs w:val="24"/>
          <w:lang w:val="uk-UA" w:eastAsia="ru-RU"/>
        </w:rPr>
        <w:t>Кам’янське</w:t>
      </w:r>
      <w:proofErr w:type="spellEnd"/>
      <w:r>
        <w:rPr>
          <w:rFonts w:ascii="Times New Roman" w:eastAsia="Times New Roman" w:hAnsi="Times New Roman" w:cs="Times New Roman"/>
          <w:sz w:val="28"/>
          <w:szCs w:val="24"/>
          <w:lang w:val="uk-UA" w:eastAsia="ru-RU"/>
        </w:rPr>
        <w:t xml:space="preserve">, вул. </w:t>
      </w:r>
      <w:proofErr w:type="spellStart"/>
      <w:r>
        <w:rPr>
          <w:rFonts w:ascii="Times New Roman" w:eastAsia="Times New Roman" w:hAnsi="Times New Roman" w:cs="Times New Roman"/>
          <w:sz w:val="28"/>
          <w:szCs w:val="24"/>
          <w:lang w:val="uk-UA" w:eastAsia="ru-RU"/>
        </w:rPr>
        <w:t>М.Лисенка</w:t>
      </w:r>
      <w:proofErr w:type="spellEnd"/>
      <w:r>
        <w:rPr>
          <w:rFonts w:ascii="Times New Roman" w:eastAsia="Times New Roman" w:hAnsi="Times New Roman" w:cs="Times New Roman"/>
          <w:sz w:val="28"/>
          <w:szCs w:val="24"/>
          <w:lang w:val="uk-UA" w:eastAsia="ru-RU"/>
        </w:rPr>
        <w:t xml:space="preserve"> 58).</w:t>
      </w:r>
    </w:p>
    <w:p w:rsidR="00FE0706" w:rsidRPr="00782965" w:rsidRDefault="00FE0706" w:rsidP="00161596">
      <w:pPr>
        <w:pStyle w:val="a3"/>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b/>
          <w:i/>
          <w:sz w:val="28"/>
          <w:szCs w:val="28"/>
          <w:lang w:val="uk-UA"/>
        </w:rPr>
        <w:t>Поштова адреса, адреса електронної пошти, строк і форма для подання пропозиції (зауважень):</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4"/>
          <w:lang w:val="uk-UA" w:eastAsia="ru-RU"/>
        </w:rPr>
        <w:t xml:space="preserve">51938, м. </w:t>
      </w:r>
      <w:proofErr w:type="spellStart"/>
      <w:r>
        <w:rPr>
          <w:rFonts w:ascii="Times New Roman" w:eastAsia="Times New Roman" w:hAnsi="Times New Roman" w:cs="Times New Roman"/>
          <w:sz w:val="28"/>
          <w:szCs w:val="24"/>
          <w:lang w:val="uk-UA" w:eastAsia="ru-RU"/>
        </w:rPr>
        <w:t>Кам’янське</w:t>
      </w:r>
      <w:proofErr w:type="spellEnd"/>
      <w:r>
        <w:rPr>
          <w:rFonts w:ascii="Times New Roman" w:eastAsia="Times New Roman" w:hAnsi="Times New Roman" w:cs="Times New Roman"/>
          <w:sz w:val="28"/>
          <w:szCs w:val="24"/>
          <w:lang w:val="uk-UA" w:eastAsia="ru-RU"/>
        </w:rPr>
        <w:t xml:space="preserve">, вул. </w:t>
      </w:r>
      <w:proofErr w:type="spellStart"/>
      <w:r>
        <w:rPr>
          <w:rFonts w:ascii="Times New Roman" w:eastAsia="Times New Roman" w:hAnsi="Times New Roman" w:cs="Times New Roman"/>
          <w:sz w:val="28"/>
          <w:szCs w:val="24"/>
          <w:lang w:val="uk-UA" w:eastAsia="ru-RU"/>
        </w:rPr>
        <w:t>М.Лисенка</w:t>
      </w:r>
      <w:proofErr w:type="spellEnd"/>
      <w:r>
        <w:rPr>
          <w:rFonts w:ascii="Times New Roman" w:eastAsia="Times New Roman" w:hAnsi="Times New Roman" w:cs="Times New Roman"/>
          <w:sz w:val="28"/>
          <w:szCs w:val="24"/>
          <w:lang w:val="uk-UA" w:eastAsia="ru-RU"/>
        </w:rPr>
        <w:t xml:space="preserve"> 58</w:t>
      </w: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en-US" w:eastAsia="ru-RU"/>
        </w:rPr>
        <w:t>e</w:t>
      </w:r>
      <w:r w:rsidRPr="00FE070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en-US" w:eastAsia="ru-RU"/>
        </w:rPr>
        <w:t>mail</w:t>
      </w:r>
      <w:r w:rsidRPr="00FE070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uk-UA" w:eastAsia="ru-RU"/>
        </w:rPr>
        <w:t xml:space="preserve">: </w:t>
      </w:r>
      <w:hyperlink r:id="rId16" w:history="1">
        <w:r w:rsidRPr="003E2C50">
          <w:rPr>
            <w:rStyle w:val="a6"/>
            <w:rFonts w:ascii="Times New Roman" w:eastAsia="Times New Roman" w:hAnsi="Times New Roman" w:cs="Times New Roman"/>
            <w:sz w:val="28"/>
            <w:szCs w:val="24"/>
            <w:lang w:val="en-US" w:eastAsia="ru-RU"/>
          </w:rPr>
          <w:t>collegemuz</w:t>
        </w:r>
        <w:r w:rsidRPr="00FE0706">
          <w:rPr>
            <w:rStyle w:val="a6"/>
            <w:rFonts w:ascii="Times New Roman" w:eastAsia="Times New Roman" w:hAnsi="Times New Roman" w:cs="Times New Roman"/>
            <w:sz w:val="28"/>
            <w:szCs w:val="24"/>
            <w:lang w:eastAsia="ru-RU"/>
          </w:rPr>
          <w:t>@</w:t>
        </w:r>
        <w:r w:rsidRPr="003E2C50">
          <w:rPr>
            <w:rStyle w:val="a6"/>
            <w:rFonts w:ascii="Times New Roman" w:eastAsia="Times New Roman" w:hAnsi="Times New Roman" w:cs="Times New Roman"/>
            <w:sz w:val="28"/>
            <w:szCs w:val="24"/>
            <w:lang w:val="en-US" w:eastAsia="ru-RU"/>
          </w:rPr>
          <w:t>i</w:t>
        </w:r>
        <w:r w:rsidRPr="00FE0706">
          <w:rPr>
            <w:rStyle w:val="a6"/>
            <w:rFonts w:ascii="Times New Roman" w:eastAsia="Times New Roman" w:hAnsi="Times New Roman" w:cs="Times New Roman"/>
            <w:sz w:val="28"/>
            <w:szCs w:val="24"/>
            <w:lang w:eastAsia="ru-RU"/>
          </w:rPr>
          <w:t>.</w:t>
        </w:r>
        <w:proofErr w:type="spellStart"/>
        <w:r w:rsidRPr="003E2C50">
          <w:rPr>
            <w:rStyle w:val="a6"/>
            <w:rFonts w:ascii="Times New Roman" w:eastAsia="Times New Roman" w:hAnsi="Times New Roman" w:cs="Times New Roman"/>
            <w:sz w:val="28"/>
            <w:szCs w:val="24"/>
            <w:lang w:val="en-US" w:eastAsia="ru-RU"/>
          </w:rPr>
          <w:t>ua</w:t>
        </w:r>
        <w:proofErr w:type="spellEnd"/>
      </w:hyperlink>
      <w:r w:rsidRPr="00FE070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val="uk-UA" w:eastAsia="ru-RU"/>
        </w:rPr>
        <w:t xml:space="preserve">Усі пропозиції та зауваження подаються в письмовій або усній формі, надсилаються електронною поштою із зазначенням прізвища, імені, по-батькові та адреси особи, яка їх подає, протягом 30 днів з дати опублікування відповідного інформаційного повідомлення за вищевказаною </w:t>
      </w:r>
      <w:proofErr w:type="spellStart"/>
      <w:r>
        <w:rPr>
          <w:rFonts w:ascii="Times New Roman" w:eastAsia="Times New Roman" w:hAnsi="Times New Roman" w:cs="Times New Roman"/>
          <w:sz w:val="28"/>
          <w:szCs w:val="24"/>
          <w:lang w:val="uk-UA" w:eastAsia="ru-RU"/>
        </w:rPr>
        <w:t>адресою</w:t>
      </w:r>
      <w:proofErr w:type="spellEnd"/>
      <w:r>
        <w:rPr>
          <w:rFonts w:ascii="Times New Roman" w:eastAsia="Times New Roman" w:hAnsi="Times New Roman" w:cs="Times New Roman"/>
          <w:sz w:val="28"/>
          <w:szCs w:val="24"/>
          <w:lang w:val="uk-UA" w:eastAsia="ru-RU"/>
        </w:rPr>
        <w:t>. Анонімні пропозиції (за</w:t>
      </w:r>
      <w:r w:rsidR="00782965">
        <w:rPr>
          <w:rFonts w:ascii="Times New Roman" w:eastAsia="Times New Roman" w:hAnsi="Times New Roman" w:cs="Times New Roman"/>
          <w:sz w:val="28"/>
          <w:szCs w:val="24"/>
          <w:lang w:val="uk-UA" w:eastAsia="ru-RU"/>
        </w:rPr>
        <w:t>у</w:t>
      </w:r>
      <w:r>
        <w:rPr>
          <w:rFonts w:ascii="Times New Roman" w:eastAsia="Times New Roman" w:hAnsi="Times New Roman" w:cs="Times New Roman"/>
          <w:sz w:val="28"/>
          <w:szCs w:val="24"/>
          <w:lang w:val="uk-UA" w:eastAsia="ru-RU"/>
        </w:rPr>
        <w:t>важення)</w:t>
      </w:r>
      <w:r w:rsidR="00782965">
        <w:rPr>
          <w:rFonts w:ascii="Times New Roman" w:eastAsia="Times New Roman" w:hAnsi="Times New Roman" w:cs="Times New Roman"/>
          <w:sz w:val="28"/>
          <w:szCs w:val="24"/>
          <w:lang w:val="uk-UA" w:eastAsia="ru-RU"/>
        </w:rPr>
        <w:t xml:space="preserve"> не реєструються і не розглядаються.</w:t>
      </w:r>
    </w:p>
    <w:p w:rsidR="00782965" w:rsidRDefault="00782965" w:rsidP="00161596">
      <w:pPr>
        <w:pStyle w:val="a3"/>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b/>
          <w:i/>
          <w:sz w:val="28"/>
          <w:szCs w:val="28"/>
          <w:lang w:val="uk-UA"/>
        </w:rPr>
        <w:t xml:space="preserve">Адреса </w:t>
      </w:r>
      <w:proofErr w:type="spellStart"/>
      <w:r>
        <w:rPr>
          <w:rFonts w:ascii="Times New Roman" w:hAnsi="Times New Roman" w:cs="Times New Roman"/>
          <w:b/>
          <w:i/>
          <w:sz w:val="28"/>
          <w:szCs w:val="28"/>
          <w:lang w:val="uk-UA"/>
        </w:rPr>
        <w:t>електроної</w:t>
      </w:r>
      <w:proofErr w:type="spellEnd"/>
      <w:r>
        <w:rPr>
          <w:rFonts w:ascii="Times New Roman" w:hAnsi="Times New Roman" w:cs="Times New Roman"/>
          <w:b/>
          <w:i/>
          <w:sz w:val="28"/>
          <w:szCs w:val="28"/>
          <w:lang w:val="uk-UA"/>
        </w:rPr>
        <w:t xml:space="preserve"> пошти, номер телефону організатора громадського обговорення, за якими можна отримати консультації з питання, що винесено на громадські обговорення:</w:t>
      </w:r>
    </w:p>
    <w:p w:rsidR="00782965" w:rsidRDefault="00EA1ADC" w:rsidP="00EA1ADC">
      <w:pPr>
        <w:spacing w:after="0" w:line="240" w:lineRule="auto"/>
        <w:ind w:left="567"/>
        <w:rPr>
          <w:rFonts w:ascii="Times New Roman" w:eastAsia="Times New Roman" w:hAnsi="Times New Roman" w:cs="Times New Roman"/>
          <w:sz w:val="28"/>
          <w:szCs w:val="24"/>
          <w:lang w:val="uk-UA" w:eastAsia="ru-RU"/>
        </w:rPr>
      </w:pPr>
      <w:proofErr w:type="spellStart"/>
      <w:r>
        <w:rPr>
          <w:rFonts w:ascii="Times New Roman" w:hAnsi="Times New Roman" w:cs="Times New Roman"/>
          <w:sz w:val="28"/>
          <w:szCs w:val="28"/>
          <w:lang w:val="uk-UA"/>
        </w:rPr>
        <w:t>т</w:t>
      </w:r>
      <w:r w:rsidR="00782965" w:rsidRPr="00EA1ADC">
        <w:rPr>
          <w:rFonts w:ascii="Times New Roman" w:hAnsi="Times New Roman" w:cs="Times New Roman"/>
          <w:sz w:val="28"/>
          <w:szCs w:val="28"/>
          <w:lang w:val="uk-UA"/>
        </w:rPr>
        <w:t>ел</w:t>
      </w:r>
      <w:proofErr w:type="spellEnd"/>
      <w:r w:rsidR="00782965" w:rsidRPr="00EA1ADC">
        <w:rPr>
          <w:rFonts w:ascii="Times New Roman" w:hAnsi="Times New Roman" w:cs="Times New Roman"/>
          <w:sz w:val="28"/>
          <w:szCs w:val="28"/>
          <w:lang w:val="uk-UA"/>
        </w:rPr>
        <w:t>.</w:t>
      </w:r>
      <w:r w:rsidRPr="00EA1ADC">
        <w:rPr>
          <w:rFonts w:ascii="Times New Roman" w:eastAsia="Times New Roman" w:hAnsi="Times New Roman"/>
          <w:b/>
          <w:sz w:val="24"/>
          <w:szCs w:val="24"/>
          <w:u w:val="single"/>
          <w:lang w:val="uk-UA" w:eastAsia="ru-RU"/>
        </w:rPr>
        <w:t xml:space="preserve"> </w:t>
      </w:r>
      <w:r w:rsidRPr="00365303">
        <w:rPr>
          <w:rFonts w:ascii="Times New Roman" w:eastAsia="Times New Roman" w:hAnsi="Times New Roman"/>
          <w:b/>
          <w:sz w:val="24"/>
          <w:szCs w:val="24"/>
          <w:u w:val="single"/>
          <w:lang w:val="uk-UA" w:eastAsia="ru-RU"/>
        </w:rPr>
        <w:t>097-234-00-73</w:t>
      </w:r>
      <w:r>
        <w:rPr>
          <w:rFonts w:ascii="Times New Roman" w:eastAsia="Times New Roman" w:hAnsi="Times New Roman"/>
          <w:b/>
          <w:sz w:val="24"/>
          <w:szCs w:val="24"/>
          <w:u w:val="single"/>
          <w:lang w:val="uk-UA" w:eastAsia="ru-RU"/>
        </w:rPr>
        <w:t xml:space="preserve">, </w:t>
      </w:r>
      <w:r>
        <w:rPr>
          <w:rFonts w:ascii="Times New Roman" w:eastAsia="Times New Roman" w:hAnsi="Times New Roman" w:cs="Times New Roman"/>
          <w:sz w:val="28"/>
          <w:szCs w:val="24"/>
          <w:lang w:val="en-US" w:eastAsia="ru-RU"/>
        </w:rPr>
        <w:t>e</w:t>
      </w:r>
      <w:r w:rsidRPr="00EA1ADC">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en-US" w:eastAsia="ru-RU"/>
        </w:rPr>
        <w:t>mail</w:t>
      </w:r>
      <w:r>
        <w:rPr>
          <w:rFonts w:ascii="Times New Roman" w:eastAsia="Times New Roman" w:hAnsi="Times New Roman" w:cs="Times New Roman"/>
          <w:sz w:val="28"/>
          <w:szCs w:val="24"/>
          <w:lang w:val="uk-UA" w:eastAsia="ru-RU"/>
        </w:rPr>
        <w:t xml:space="preserve">: </w:t>
      </w:r>
      <w:hyperlink r:id="rId17" w:history="1">
        <w:r w:rsidR="00782965" w:rsidRPr="00EA1ADC">
          <w:rPr>
            <w:rStyle w:val="a6"/>
            <w:rFonts w:ascii="Times New Roman" w:eastAsia="Times New Roman" w:hAnsi="Times New Roman" w:cs="Times New Roman"/>
            <w:sz w:val="28"/>
            <w:szCs w:val="24"/>
            <w:lang w:val="en-US" w:eastAsia="ru-RU"/>
          </w:rPr>
          <w:t>collegemuz</w:t>
        </w:r>
        <w:r w:rsidR="00782965" w:rsidRPr="00EA1ADC">
          <w:rPr>
            <w:rStyle w:val="a6"/>
            <w:rFonts w:ascii="Times New Roman" w:eastAsia="Times New Roman" w:hAnsi="Times New Roman" w:cs="Times New Roman"/>
            <w:sz w:val="28"/>
            <w:szCs w:val="24"/>
            <w:lang w:val="uk-UA" w:eastAsia="ru-RU"/>
          </w:rPr>
          <w:t>@</w:t>
        </w:r>
        <w:r w:rsidR="00782965" w:rsidRPr="00EA1ADC">
          <w:rPr>
            <w:rStyle w:val="a6"/>
            <w:rFonts w:ascii="Times New Roman" w:eastAsia="Times New Roman" w:hAnsi="Times New Roman" w:cs="Times New Roman"/>
            <w:sz w:val="28"/>
            <w:szCs w:val="24"/>
            <w:lang w:val="en-US" w:eastAsia="ru-RU"/>
          </w:rPr>
          <w:t>i</w:t>
        </w:r>
        <w:r w:rsidR="00782965" w:rsidRPr="00EA1ADC">
          <w:rPr>
            <w:rStyle w:val="a6"/>
            <w:rFonts w:ascii="Times New Roman" w:eastAsia="Times New Roman" w:hAnsi="Times New Roman" w:cs="Times New Roman"/>
            <w:sz w:val="28"/>
            <w:szCs w:val="24"/>
            <w:lang w:val="uk-UA" w:eastAsia="ru-RU"/>
          </w:rPr>
          <w:t>.</w:t>
        </w:r>
        <w:r w:rsidR="00782965" w:rsidRPr="00EA1ADC">
          <w:rPr>
            <w:rStyle w:val="a6"/>
            <w:rFonts w:ascii="Times New Roman" w:eastAsia="Times New Roman" w:hAnsi="Times New Roman" w:cs="Times New Roman"/>
            <w:sz w:val="28"/>
            <w:szCs w:val="24"/>
            <w:lang w:val="en-US" w:eastAsia="ru-RU"/>
          </w:rPr>
          <w:t>ua</w:t>
        </w:r>
      </w:hyperlink>
      <w:r w:rsidR="00782965" w:rsidRPr="00EA1ADC">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веб-сайт- </w:t>
      </w:r>
      <w:hyperlink r:id="rId18" w:history="1">
        <w:r w:rsidRPr="003E2C50">
          <w:rPr>
            <w:rStyle w:val="a6"/>
            <w:rFonts w:ascii="Times New Roman" w:eastAsia="Times New Roman" w:hAnsi="Times New Roman" w:cs="Times New Roman"/>
            <w:sz w:val="28"/>
            <w:szCs w:val="24"/>
            <w:lang w:val="uk-UA" w:eastAsia="ru-RU"/>
          </w:rPr>
          <w:t>http://dndzmusic.in.ua</w:t>
        </w:r>
      </w:hyperlink>
      <w:r>
        <w:rPr>
          <w:rFonts w:ascii="Times New Roman" w:eastAsia="Times New Roman" w:hAnsi="Times New Roman" w:cs="Times New Roman"/>
          <w:sz w:val="28"/>
          <w:szCs w:val="24"/>
          <w:lang w:val="uk-UA" w:eastAsia="ru-RU"/>
        </w:rPr>
        <w:t>.</w:t>
      </w:r>
    </w:p>
    <w:p w:rsidR="00EA1ADC" w:rsidRPr="00EA1ADC" w:rsidRDefault="00EA1ADC" w:rsidP="00EA1ADC">
      <w:pPr>
        <w:pStyle w:val="a3"/>
        <w:numPr>
          <w:ilvl w:val="0"/>
          <w:numId w:val="1"/>
        </w:numPr>
        <w:spacing w:after="0" w:line="240" w:lineRule="auto"/>
        <w:rPr>
          <w:rFonts w:ascii="Times New Roman" w:eastAsia="Times New Roman" w:hAnsi="Times New Roman" w:cs="Times New Roman"/>
          <w:b/>
          <w:i/>
          <w:sz w:val="28"/>
          <w:szCs w:val="24"/>
          <w:lang w:val="uk-UA" w:eastAsia="ru-RU"/>
        </w:rPr>
      </w:pPr>
      <w:r w:rsidRPr="00EA1ADC">
        <w:rPr>
          <w:rFonts w:ascii="Times New Roman" w:eastAsia="Times New Roman" w:hAnsi="Times New Roman" w:cs="Times New Roman"/>
          <w:b/>
          <w:i/>
          <w:sz w:val="28"/>
          <w:szCs w:val="24"/>
          <w:lang w:val="uk-UA" w:eastAsia="ru-RU"/>
        </w:rPr>
        <w:t>Прізвище та ім’я особи, визначеної відповідальною за проведення громадського обговорення</w:t>
      </w:r>
      <w:r>
        <w:rPr>
          <w:rFonts w:ascii="Times New Roman" w:eastAsia="Times New Roman" w:hAnsi="Times New Roman" w:cs="Times New Roman"/>
          <w:b/>
          <w:i/>
          <w:sz w:val="28"/>
          <w:szCs w:val="24"/>
          <w:lang w:val="uk-UA" w:eastAsia="ru-RU"/>
        </w:rPr>
        <w:t xml:space="preserve">: </w:t>
      </w:r>
      <w:r w:rsidRPr="00EA1ADC">
        <w:rPr>
          <w:rFonts w:ascii="Times New Roman" w:eastAsia="Times New Roman" w:hAnsi="Times New Roman" w:cs="Times New Roman"/>
          <w:sz w:val="28"/>
          <w:szCs w:val="24"/>
          <w:lang w:val="uk-UA" w:eastAsia="ru-RU"/>
        </w:rPr>
        <w:t xml:space="preserve">директор </w:t>
      </w:r>
      <w:r w:rsidRPr="00FE0706">
        <w:rPr>
          <w:rFonts w:ascii="Times New Roman" w:eastAsia="Times New Roman" w:hAnsi="Times New Roman" w:cs="Times New Roman"/>
          <w:sz w:val="28"/>
          <w:szCs w:val="24"/>
          <w:lang w:val="uk-UA" w:eastAsia="ru-RU"/>
        </w:rPr>
        <w:t>КЗ «</w:t>
      </w:r>
      <w:proofErr w:type="spellStart"/>
      <w:r w:rsidRPr="00190224">
        <w:rPr>
          <w:rFonts w:ascii="Times New Roman" w:eastAsia="Times New Roman" w:hAnsi="Times New Roman" w:cs="Times New Roman"/>
          <w:sz w:val="28"/>
          <w:szCs w:val="24"/>
          <w:lang w:val="uk-UA" w:eastAsia="ru-RU"/>
        </w:rPr>
        <w:t>Кам’янський</w:t>
      </w:r>
      <w:proofErr w:type="spellEnd"/>
      <w:r w:rsidRPr="00190224">
        <w:rPr>
          <w:rFonts w:ascii="Times New Roman" w:eastAsia="Times New Roman" w:hAnsi="Times New Roman" w:cs="Times New Roman"/>
          <w:sz w:val="28"/>
          <w:szCs w:val="24"/>
          <w:lang w:val="uk-UA" w:eastAsia="ru-RU"/>
        </w:rPr>
        <w:t xml:space="preserve"> фаховий музичний коледж» ДОР»</w:t>
      </w:r>
      <w:r>
        <w:rPr>
          <w:rFonts w:ascii="Times New Roman" w:eastAsia="Times New Roman" w:hAnsi="Times New Roman" w:cs="Times New Roman"/>
          <w:sz w:val="28"/>
          <w:szCs w:val="24"/>
          <w:lang w:val="uk-UA" w:eastAsia="ru-RU"/>
        </w:rPr>
        <w:t xml:space="preserve"> - </w:t>
      </w:r>
      <w:proofErr w:type="spellStart"/>
      <w:r>
        <w:rPr>
          <w:rFonts w:ascii="Times New Roman" w:eastAsia="Times New Roman" w:hAnsi="Times New Roman" w:cs="Times New Roman"/>
          <w:sz w:val="28"/>
          <w:szCs w:val="24"/>
          <w:lang w:val="uk-UA" w:eastAsia="ru-RU"/>
        </w:rPr>
        <w:t>Великодна</w:t>
      </w:r>
      <w:proofErr w:type="spellEnd"/>
      <w:r>
        <w:rPr>
          <w:rFonts w:ascii="Times New Roman" w:eastAsia="Times New Roman" w:hAnsi="Times New Roman" w:cs="Times New Roman"/>
          <w:sz w:val="28"/>
          <w:szCs w:val="24"/>
          <w:lang w:val="uk-UA" w:eastAsia="ru-RU"/>
        </w:rPr>
        <w:t xml:space="preserve"> Ірина Володимирівна.</w:t>
      </w:r>
    </w:p>
    <w:p w:rsidR="00EA1ADC" w:rsidRDefault="00EA1ADC" w:rsidP="00EA1ADC">
      <w:pPr>
        <w:pStyle w:val="a3"/>
        <w:spacing w:after="0" w:line="240" w:lineRule="auto"/>
        <w:ind w:left="644"/>
        <w:rPr>
          <w:rFonts w:ascii="Times New Roman" w:eastAsia="Times New Roman" w:hAnsi="Times New Roman" w:cs="Times New Roman"/>
          <w:sz w:val="28"/>
          <w:szCs w:val="24"/>
          <w:lang w:val="uk-UA" w:eastAsia="ru-RU"/>
        </w:rPr>
      </w:pPr>
      <w:r w:rsidRPr="00EA1ADC">
        <w:rPr>
          <w:rFonts w:ascii="Times New Roman" w:eastAsia="Times New Roman" w:hAnsi="Times New Roman" w:cs="Times New Roman"/>
          <w:sz w:val="28"/>
          <w:szCs w:val="24"/>
          <w:lang w:val="uk-UA" w:eastAsia="ru-RU"/>
        </w:rPr>
        <w:t>Секретар організації обговорення</w:t>
      </w:r>
      <w:r>
        <w:rPr>
          <w:rFonts w:ascii="Times New Roman" w:eastAsia="Times New Roman" w:hAnsi="Times New Roman" w:cs="Times New Roman"/>
          <w:sz w:val="28"/>
          <w:szCs w:val="24"/>
          <w:lang w:val="uk-UA" w:eastAsia="ru-RU"/>
        </w:rPr>
        <w:t xml:space="preserve"> – Ковальова Ганна Юріївна.</w:t>
      </w:r>
    </w:p>
    <w:p w:rsidR="00EA1ADC" w:rsidRPr="00C64FD2" w:rsidRDefault="00985263" w:rsidP="00B05E72">
      <w:pPr>
        <w:pStyle w:val="a3"/>
        <w:numPr>
          <w:ilvl w:val="0"/>
          <w:numId w:val="1"/>
        </w:numPr>
        <w:spacing w:after="0" w:line="240" w:lineRule="auto"/>
        <w:rPr>
          <w:rFonts w:ascii="Times New Roman" w:eastAsia="Times New Roman" w:hAnsi="Times New Roman"/>
          <w:sz w:val="24"/>
          <w:szCs w:val="24"/>
          <w:u w:val="single"/>
          <w:lang w:val="uk-UA" w:eastAsia="ru-RU"/>
        </w:rPr>
      </w:pPr>
      <w:r w:rsidRPr="00C64FD2">
        <w:rPr>
          <w:rFonts w:ascii="Times New Roman" w:eastAsia="Times New Roman" w:hAnsi="Times New Roman" w:cs="Times New Roman"/>
          <w:sz w:val="28"/>
          <w:szCs w:val="24"/>
          <w:lang w:val="uk-UA" w:eastAsia="ru-RU"/>
        </w:rPr>
        <w:t xml:space="preserve"> </w:t>
      </w:r>
      <w:r w:rsidRPr="00C64FD2">
        <w:rPr>
          <w:rFonts w:ascii="Times New Roman" w:eastAsia="Times New Roman" w:hAnsi="Times New Roman" w:cs="Times New Roman"/>
          <w:b/>
          <w:i/>
          <w:sz w:val="28"/>
          <w:szCs w:val="24"/>
          <w:lang w:val="uk-UA" w:eastAsia="ru-RU"/>
        </w:rPr>
        <w:t xml:space="preserve">Строк і спосіб оприлюднення результатів громадського обговорення: </w:t>
      </w:r>
    </w:p>
    <w:p w:rsidR="00C64FD2" w:rsidRDefault="00C64FD2" w:rsidP="00C64FD2">
      <w:pPr>
        <w:spacing w:after="0" w:line="240" w:lineRule="auto"/>
        <w:ind w:left="567"/>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Узагальнення висловлених в ході проведення громадського обговорення зауважень та пропозицій здійснюється організатором протягом 14 днів після закінчення строку подання пропозицій. Після отримання висловлених пропозицій та проведеного аналізу відбудеться оприлюднення результатів громадського обговорення на сайті </w:t>
      </w:r>
      <w:r w:rsidRPr="00FE0706">
        <w:rPr>
          <w:rFonts w:ascii="Times New Roman" w:eastAsia="Times New Roman" w:hAnsi="Times New Roman" w:cs="Times New Roman"/>
          <w:sz w:val="28"/>
          <w:szCs w:val="24"/>
          <w:lang w:val="uk-UA" w:eastAsia="ru-RU"/>
        </w:rPr>
        <w:t>КЗ «</w:t>
      </w:r>
      <w:proofErr w:type="spellStart"/>
      <w:r w:rsidRPr="00190224">
        <w:rPr>
          <w:rFonts w:ascii="Times New Roman" w:eastAsia="Times New Roman" w:hAnsi="Times New Roman" w:cs="Times New Roman"/>
          <w:sz w:val="28"/>
          <w:szCs w:val="24"/>
          <w:lang w:val="uk-UA" w:eastAsia="ru-RU"/>
        </w:rPr>
        <w:t>Кам’янський</w:t>
      </w:r>
      <w:proofErr w:type="spellEnd"/>
      <w:r w:rsidRPr="00190224">
        <w:rPr>
          <w:rFonts w:ascii="Times New Roman" w:eastAsia="Times New Roman" w:hAnsi="Times New Roman" w:cs="Times New Roman"/>
          <w:sz w:val="28"/>
          <w:szCs w:val="24"/>
          <w:lang w:val="uk-UA" w:eastAsia="ru-RU"/>
        </w:rPr>
        <w:t xml:space="preserve"> фаховий музичний коледж» ДОР»</w:t>
      </w:r>
      <w:r w:rsidRPr="00C64FD2">
        <w:rPr>
          <w:rFonts w:ascii="Times New Roman" w:eastAsia="Times New Roman" w:hAnsi="Times New Roman" w:cs="Times New Roman"/>
          <w:sz w:val="28"/>
          <w:szCs w:val="24"/>
          <w:lang w:val="uk-UA" w:eastAsia="ru-RU"/>
        </w:rPr>
        <w:t xml:space="preserve"> </w:t>
      </w:r>
      <w:hyperlink r:id="rId19" w:history="1">
        <w:r w:rsidRPr="003E2C50">
          <w:rPr>
            <w:rStyle w:val="a6"/>
            <w:rFonts w:ascii="Times New Roman" w:eastAsia="Times New Roman" w:hAnsi="Times New Roman" w:cs="Times New Roman"/>
            <w:sz w:val="28"/>
            <w:szCs w:val="24"/>
            <w:lang w:val="uk-UA" w:eastAsia="ru-RU"/>
          </w:rPr>
          <w:t>http://dndzmusic.in.ua</w:t>
        </w:r>
      </w:hyperlink>
      <w:r>
        <w:rPr>
          <w:rFonts w:ascii="Times New Roman" w:eastAsia="Times New Roman" w:hAnsi="Times New Roman" w:cs="Times New Roman"/>
          <w:sz w:val="28"/>
          <w:szCs w:val="24"/>
          <w:lang w:val="uk-UA" w:eastAsia="ru-RU"/>
        </w:rPr>
        <w:t>.</w:t>
      </w:r>
    </w:p>
    <w:p w:rsidR="00C64FD2" w:rsidRDefault="00C64FD2" w:rsidP="00C64FD2">
      <w:pPr>
        <w:spacing w:after="0" w:line="240" w:lineRule="auto"/>
        <w:ind w:left="567"/>
        <w:rPr>
          <w:rFonts w:ascii="Times New Roman" w:eastAsia="Times New Roman" w:hAnsi="Times New Roman" w:cs="Times New Roman"/>
          <w:sz w:val="28"/>
          <w:szCs w:val="24"/>
          <w:lang w:val="uk-UA" w:eastAsia="ru-RU"/>
        </w:rPr>
      </w:pPr>
    </w:p>
    <w:p w:rsidR="00495681" w:rsidRDefault="00C64FD2" w:rsidP="00495681">
      <w:pPr>
        <w:spacing w:after="0" w:line="240" w:lineRule="auto"/>
        <w:ind w:left="567"/>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Акредитація представників засобів масової інформації та реєстрація учасників громадського обговорення здійсн</w:t>
      </w:r>
      <w:r w:rsidR="00495681">
        <w:rPr>
          <w:rFonts w:ascii="Times New Roman" w:eastAsia="Times New Roman" w:hAnsi="Times New Roman" w:cs="Times New Roman"/>
          <w:sz w:val="28"/>
          <w:szCs w:val="24"/>
          <w:lang w:val="uk-UA" w:eastAsia="ru-RU"/>
        </w:rPr>
        <w:t xml:space="preserve">юється за вищевказаною </w:t>
      </w:r>
      <w:proofErr w:type="spellStart"/>
      <w:r w:rsidR="00495681">
        <w:rPr>
          <w:rFonts w:ascii="Times New Roman" w:eastAsia="Times New Roman" w:hAnsi="Times New Roman" w:cs="Times New Roman"/>
          <w:sz w:val="28"/>
          <w:szCs w:val="24"/>
          <w:lang w:val="uk-UA" w:eastAsia="ru-RU"/>
        </w:rPr>
        <w:t>адресою.</w:t>
      </w:r>
      <w:proofErr w:type="spellEnd"/>
    </w:p>
    <w:p w:rsidR="00495681" w:rsidRDefault="00495681" w:rsidP="00495681">
      <w:pPr>
        <w:spacing w:after="0" w:line="240" w:lineRule="auto"/>
        <w:ind w:left="567"/>
        <w:rPr>
          <w:rFonts w:ascii="Times New Roman" w:eastAsia="Times New Roman" w:hAnsi="Times New Roman" w:cs="Times New Roman"/>
          <w:sz w:val="28"/>
          <w:szCs w:val="24"/>
          <w:lang w:val="uk-UA" w:eastAsia="ru-RU"/>
        </w:rPr>
      </w:pPr>
    </w:p>
    <w:p w:rsidR="00495681" w:rsidRDefault="00C64FD2" w:rsidP="00495681">
      <w:pPr>
        <w:spacing w:after="0" w:line="240" w:lineRule="auto"/>
        <w:ind w:left="567"/>
        <w:rPr>
          <w:rFonts w:ascii="Times New Roman" w:eastAsia="Times New Roman" w:hAnsi="Times New Roman" w:cs="Times New Roman"/>
          <w:sz w:val="28"/>
          <w:szCs w:val="24"/>
          <w:lang w:val="uk-UA" w:eastAsia="ru-RU"/>
        </w:rPr>
      </w:pPr>
      <w:r w:rsidRPr="00495681">
        <w:rPr>
          <w:rFonts w:ascii="Times New Roman" w:eastAsia="Times New Roman" w:hAnsi="Times New Roman" w:cs="Times New Roman"/>
          <w:sz w:val="28"/>
          <w:szCs w:val="24"/>
          <w:lang w:val="uk-UA" w:eastAsia="ru-RU"/>
        </w:rPr>
        <w:t xml:space="preserve">Обговорення ініціюють і підтримують: члени трудового колективу </w:t>
      </w:r>
      <w:r w:rsidRPr="00495681">
        <w:rPr>
          <w:rFonts w:ascii="Times New Roman" w:eastAsia="Times New Roman" w:hAnsi="Times New Roman" w:cs="Times New Roman"/>
          <w:sz w:val="28"/>
          <w:szCs w:val="24"/>
          <w:lang w:val="uk-UA" w:eastAsia="ru-RU"/>
        </w:rPr>
        <w:t>КЗ «</w:t>
      </w:r>
      <w:proofErr w:type="spellStart"/>
      <w:r w:rsidRPr="00495681">
        <w:rPr>
          <w:rFonts w:ascii="Times New Roman" w:eastAsia="Times New Roman" w:hAnsi="Times New Roman" w:cs="Times New Roman"/>
          <w:sz w:val="28"/>
          <w:szCs w:val="24"/>
          <w:lang w:val="uk-UA" w:eastAsia="ru-RU"/>
        </w:rPr>
        <w:t>Кам’янський</w:t>
      </w:r>
      <w:proofErr w:type="spellEnd"/>
      <w:r w:rsidRPr="00495681">
        <w:rPr>
          <w:rFonts w:ascii="Times New Roman" w:eastAsia="Times New Roman" w:hAnsi="Times New Roman" w:cs="Times New Roman"/>
          <w:sz w:val="28"/>
          <w:szCs w:val="24"/>
          <w:lang w:val="uk-UA" w:eastAsia="ru-RU"/>
        </w:rPr>
        <w:t xml:space="preserve"> фаховий музичний коледж» ДОР»</w:t>
      </w:r>
      <w:r w:rsidRPr="00495681">
        <w:rPr>
          <w:rFonts w:ascii="Times New Roman" w:eastAsia="Times New Roman" w:hAnsi="Times New Roman" w:cs="Times New Roman"/>
          <w:sz w:val="28"/>
          <w:szCs w:val="24"/>
          <w:lang w:val="uk-UA" w:eastAsia="ru-RU"/>
        </w:rPr>
        <w:t>,</w:t>
      </w:r>
      <w:r w:rsidR="00495681" w:rsidRPr="00495681">
        <w:rPr>
          <w:rFonts w:ascii="Times New Roman" w:eastAsia="Times New Roman" w:hAnsi="Times New Roman" w:cs="Times New Roman"/>
          <w:sz w:val="28"/>
          <w:szCs w:val="24"/>
          <w:lang w:val="uk-UA" w:eastAsia="ru-RU"/>
        </w:rPr>
        <w:t xml:space="preserve"> члени</w:t>
      </w:r>
      <w:r w:rsidRPr="00495681">
        <w:rPr>
          <w:rFonts w:ascii="Times New Roman" w:eastAsia="Times New Roman" w:hAnsi="Times New Roman" w:cs="Times New Roman"/>
          <w:sz w:val="28"/>
          <w:szCs w:val="24"/>
          <w:lang w:val="uk-UA" w:eastAsia="ru-RU"/>
        </w:rPr>
        <w:t xml:space="preserve"> </w:t>
      </w:r>
      <w:r w:rsidR="00495681" w:rsidRPr="00495681">
        <w:rPr>
          <w:rFonts w:ascii="Times New Roman" w:eastAsia="Times New Roman" w:hAnsi="Times New Roman" w:cs="Times New Roman"/>
          <w:sz w:val="28"/>
          <w:szCs w:val="24"/>
          <w:lang w:val="uk-UA" w:eastAsia="ru-RU"/>
        </w:rPr>
        <w:t>Всеукраїнського об’єднання</w:t>
      </w:r>
      <w:r w:rsidR="00495681" w:rsidRPr="00495681">
        <w:rPr>
          <w:rFonts w:ascii="Times New Roman" w:eastAsia="Times New Roman" w:hAnsi="Times New Roman" w:cs="Times New Roman"/>
          <w:sz w:val="28"/>
          <w:szCs w:val="24"/>
          <w:lang w:val="uk-UA" w:eastAsia="ru-RU"/>
        </w:rPr>
        <w:t xml:space="preserve"> «Ліга діячів культури України» та інші особи міста.</w:t>
      </w:r>
    </w:p>
    <w:p w:rsidR="00495681" w:rsidRDefault="00495681" w:rsidP="00495681">
      <w:pPr>
        <w:spacing w:after="0" w:line="240" w:lineRule="auto"/>
        <w:ind w:left="567"/>
        <w:rPr>
          <w:rFonts w:ascii="Times New Roman" w:eastAsia="Times New Roman" w:hAnsi="Times New Roman" w:cs="Times New Roman"/>
          <w:sz w:val="28"/>
          <w:szCs w:val="24"/>
          <w:lang w:val="uk-UA" w:eastAsia="ru-RU"/>
        </w:rPr>
      </w:pPr>
    </w:p>
    <w:p w:rsidR="00495681" w:rsidRDefault="00495681" w:rsidP="00495681">
      <w:pPr>
        <w:spacing w:after="0" w:line="240" w:lineRule="auto"/>
        <w:ind w:left="567"/>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Директор </w:t>
      </w:r>
    </w:p>
    <w:p w:rsidR="00495681" w:rsidRDefault="00495681" w:rsidP="00495681">
      <w:pPr>
        <w:spacing w:after="0" w:line="240" w:lineRule="auto"/>
        <w:ind w:left="567"/>
        <w:rPr>
          <w:rFonts w:ascii="Times New Roman" w:eastAsia="Times New Roman" w:hAnsi="Times New Roman" w:cs="Times New Roman"/>
          <w:sz w:val="28"/>
          <w:szCs w:val="24"/>
          <w:lang w:val="uk-UA" w:eastAsia="ru-RU"/>
        </w:rPr>
      </w:pPr>
      <w:r w:rsidRPr="00495681">
        <w:rPr>
          <w:rFonts w:ascii="Times New Roman" w:eastAsia="Times New Roman" w:hAnsi="Times New Roman" w:cs="Times New Roman"/>
          <w:sz w:val="28"/>
          <w:szCs w:val="24"/>
          <w:lang w:val="uk-UA" w:eastAsia="ru-RU"/>
        </w:rPr>
        <w:t>КЗ «</w:t>
      </w:r>
      <w:proofErr w:type="spellStart"/>
      <w:r w:rsidRPr="00495681">
        <w:rPr>
          <w:rFonts w:ascii="Times New Roman" w:eastAsia="Times New Roman" w:hAnsi="Times New Roman" w:cs="Times New Roman"/>
          <w:sz w:val="28"/>
          <w:szCs w:val="24"/>
          <w:lang w:val="uk-UA" w:eastAsia="ru-RU"/>
        </w:rPr>
        <w:t>Кам’янський</w:t>
      </w:r>
      <w:proofErr w:type="spellEnd"/>
      <w:r w:rsidRPr="00495681">
        <w:rPr>
          <w:rFonts w:ascii="Times New Roman" w:eastAsia="Times New Roman" w:hAnsi="Times New Roman" w:cs="Times New Roman"/>
          <w:sz w:val="28"/>
          <w:szCs w:val="24"/>
          <w:lang w:val="uk-UA" w:eastAsia="ru-RU"/>
        </w:rPr>
        <w:t xml:space="preserve"> фаховий </w:t>
      </w:r>
    </w:p>
    <w:p w:rsidR="00495681" w:rsidRPr="00495681" w:rsidRDefault="00495681" w:rsidP="00495681">
      <w:pPr>
        <w:tabs>
          <w:tab w:val="left" w:pos="6675"/>
        </w:tabs>
        <w:spacing w:after="0" w:line="240" w:lineRule="auto"/>
        <w:ind w:left="567"/>
        <w:rPr>
          <w:rFonts w:ascii="Times New Roman" w:eastAsia="Times New Roman" w:hAnsi="Times New Roman" w:cs="Times New Roman"/>
          <w:sz w:val="28"/>
          <w:szCs w:val="24"/>
          <w:lang w:val="uk-UA" w:eastAsia="ru-RU"/>
        </w:rPr>
      </w:pPr>
      <w:r w:rsidRPr="00495681">
        <w:rPr>
          <w:rFonts w:ascii="Times New Roman" w:eastAsia="Times New Roman" w:hAnsi="Times New Roman" w:cs="Times New Roman"/>
          <w:sz w:val="28"/>
          <w:szCs w:val="24"/>
          <w:lang w:val="uk-UA" w:eastAsia="ru-RU"/>
        </w:rPr>
        <w:t>музичний коледж» ДОР»</w:t>
      </w:r>
      <w:r>
        <w:rPr>
          <w:rFonts w:ascii="Times New Roman" w:eastAsia="Times New Roman" w:hAnsi="Times New Roman" w:cs="Times New Roman"/>
          <w:sz w:val="28"/>
          <w:szCs w:val="24"/>
          <w:lang w:val="uk-UA" w:eastAsia="ru-RU"/>
        </w:rPr>
        <w:tab/>
        <w:t xml:space="preserve">І.В. </w:t>
      </w:r>
      <w:proofErr w:type="spellStart"/>
      <w:r>
        <w:rPr>
          <w:rFonts w:ascii="Times New Roman" w:eastAsia="Times New Roman" w:hAnsi="Times New Roman" w:cs="Times New Roman"/>
          <w:sz w:val="28"/>
          <w:szCs w:val="24"/>
          <w:lang w:val="uk-UA" w:eastAsia="ru-RU"/>
        </w:rPr>
        <w:t>Великодна</w:t>
      </w:r>
      <w:proofErr w:type="spellEnd"/>
    </w:p>
    <w:p w:rsidR="00C64FD2" w:rsidRDefault="00C64FD2" w:rsidP="00C64FD2">
      <w:pPr>
        <w:spacing w:after="0" w:line="240" w:lineRule="auto"/>
        <w:ind w:left="567"/>
        <w:rPr>
          <w:rFonts w:ascii="Times New Roman" w:eastAsia="Times New Roman" w:hAnsi="Times New Roman" w:cs="Times New Roman"/>
          <w:sz w:val="28"/>
          <w:szCs w:val="24"/>
          <w:lang w:val="uk-UA" w:eastAsia="ru-RU"/>
        </w:rPr>
      </w:pPr>
    </w:p>
    <w:p w:rsidR="00C64FD2" w:rsidRPr="00C64FD2" w:rsidRDefault="00C64FD2" w:rsidP="00C64FD2">
      <w:pPr>
        <w:pStyle w:val="a3"/>
        <w:spacing w:after="0" w:line="240" w:lineRule="auto"/>
        <w:ind w:left="644"/>
        <w:rPr>
          <w:rFonts w:ascii="Times New Roman" w:eastAsia="Times New Roman" w:hAnsi="Times New Roman"/>
          <w:sz w:val="24"/>
          <w:szCs w:val="24"/>
          <w:u w:val="single"/>
          <w:lang w:val="uk-UA" w:eastAsia="ru-RU"/>
        </w:rPr>
      </w:pPr>
    </w:p>
    <w:p w:rsidR="002E7309" w:rsidRPr="00FE0706" w:rsidRDefault="002E7309" w:rsidP="002E7309">
      <w:pPr>
        <w:spacing w:after="0" w:line="240" w:lineRule="auto"/>
        <w:rPr>
          <w:rFonts w:ascii="Times New Roman" w:hAnsi="Times New Roman" w:cs="Times New Roman"/>
          <w:sz w:val="28"/>
          <w:szCs w:val="28"/>
          <w:lang w:val="uk-UA"/>
        </w:rPr>
      </w:pPr>
    </w:p>
    <w:p w:rsidR="00366995" w:rsidRPr="002E7309" w:rsidRDefault="00366995" w:rsidP="00366995">
      <w:pPr>
        <w:rPr>
          <w:rFonts w:ascii="Times New Roman" w:hAnsi="Times New Roman" w:cs="Times New Roman"/>
          <w:sz w:val="28"/>
          <w:szCs w:val="28"/>
          <w:lang w:val="uk-UA"/>
        </w:rPr>
      </w:pPr>
    </w:p>
    <w:sectPr w:rsidR="00366995" w:rsidRPr="002E7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C550D"/>
    <w:multiLevelType w:val="hybridMultilevel"/>
    <w:tmpl w:val="C4FEF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CF39D1"/>
    <w:multiLevelType w:val="hybridMultilevel"/>
    <w:tmpl w:val="9BBC02EE"/>
    <w:lvl w:ilvl="0" w:tplc="A82078A0">
      <w:start w:val="1"/>
      <w:numFmt w:val="decimal"/>
      <w:lvlText w:val="%1."/>
      <w:lvlJc w:val="left"/>
      <w:pPr>
        <w:ind w:left="644" w:hanging="360"/>
      </w:pPr>
      <w:rPr>
        <w:rFonts w:hint="default"/>
        <w:b w:val="0"/>
        <w:i w:val="0"/>
      </w:rPr>
    </w:lvl>
    <w:lvl w:ilvl="1" w:tplc="04190019" w:tentative="1">
      <w:start w:val="1"/>
      <w:numFmt w:val="lowerLetter"/>
      <w:lvlText w:val="%2."/>
      <w:lvlJc w:val="left"/>
      <w:pPr>
        <w:ind w:left="1325" w:hanging="360"/>
      </w:pPr>
    </w:lvl>
    <w:lvl w:ilvl="2" w:tplc="0419001B" w:tentative="1">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E5"/>
    <w:rsid w:val="00161596"/>
    <w:rsid w:val="00190224"/>
    <w:rsid w:val="00230B1E"/>
    <w:rsid w:val="002866BC"/>
    <w:rsid w:val="002E47AD"/>
    <w:rsid w:val="002E7309"/>
    <w:rsid w:val="0030429A"/>
    <w:rsid w:val="00366995"/>
    <w:rsid w:val="00495681"/>
    <w:rsid w:val="00782965"/>
    <w:rsid w:val="00791BAC"/>
    <w:rsid w:val="007A70B2"/>
    <w:rsid w:val="008654E5"/>
    <w:rsid w:val="00887B2D"/>
    <w:rsid w:val="00985263"/>
    <w:rsid w:val="00BA2C1B"/>
    <w:rsid w:val="00C64FD2"/>
    <w:rsid w:val="00EA1ADC"/>
    <w:rsid w:val="00FE0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E63DB-AACF-46CA-B611-9009188A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B1E"/>
    <w:pPr>
      <w:ind w:left="720"/>
      <w:contextualSpacing/>
    </w:pPr>
  </w:style>
  <w:style w:type="paragraph" w:styleId="a4">
    <w:name w:val="Normal (Web)"/>
    <w:basedOn w:val="a"/>
    <w:uiPriority w:val="99"/>
    <w:semiHidden/>
    <w:unhideWhenUsed/>
    <w:rsid w:val="002E73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E7309"/>
    <w:rPr>
      <w:b/>
      <w:bCs/>
    </w:rPr>
  </w:style>
  <w:style w:type="character" w:styleId="a6">
    <w:name w:val="Hyperlink"/>
    <w:basedOn w:val="a0"/>
    <w:uiPriority w:val="99"/>
    <w:unhideWhenUsed/>
    <w:rsid w:val="00887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2%D0%B0%D0%BD%D0%B3%D0%B0%D1%80%D0%B4" TargetMode="External"/><Relationship Id="rId13" Type="http://schemas.openxmlformats.org/officeDocument/2006/relationships/hyperlink" Target="https://uk.wikipedia.org/wiki/%D0%86%D0%B3%D0%BE%D1%80_%D0%A1%D1%82%D1%80%D0%B0%D0%B2%D1%96%D0%BD%D1%81%D1%8C%D0%BA%D0%B8%D0%B9" TargetMode="External"/><Relationship Id="rId18" Type="http://schemas.openxmlformats.org/officeDocument/2006/relationships/hyperlink" Target="http://dndzmusic.in.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k.wikipedia.org/wiki/Concerto_grosso" TargetMode="External"/><Relationship Id="rId12" Type="http://schemas.openxmlformats.org/officeDocument/2006/relationships/hyperlink" Target="https://uk.wikipedia.org/wiki/%D0%9D%D0%B5%D0%BE%D0%BA%D0%BB%D0%B0%D1%81%D0%B8%D1%86%D0%B8%D0%B7%D0%BC" TargetMode="External"/><Relationship Id="rId17" Type="http://schemas.openxmlformats.org/officeDocument/2006/relationships/hyperlink" Target="mailto:collegemuz@i.ua" TargetMode="External"/><Relationship Id="rId2" Type="http://schemas.openxmlformats.org/officeDocument/2006/relationships/styles" Target="styles.xml"/><Relationship Id="rId16" Type="http://schemas.openxmlformats.org/officeDocument/2006/relationships/hyperlink" Target="mailto:collegemuz@i.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k.wikipedia.org/wiki/%D0%9A%D0%BE%D0%BC%D0%BF%D0%BE%D0%B7%D0%B8%D1%82%D0%BE%D1%80" TargetMode="External"/><Relationship Id="rId11" Type="http://schemas.openxmlformats.org/officeDocument/2006/relationships/hyperlink" Target="https://uk.wikipedia.org/wiki/%D0%91%D0%B5%D0%BB%D0%B0_%D0%91%D0%B0%D1%80%D1%82%D0%BE%D0%BA" TargetMode="External"/><Relationship Id="rId5" Type="http://schemas.openxmlformats.org/officeDocument/2006/relationships/hyperlink" Target="https://uk.wikipedia.org/wiki/%D0%A3%D0%BA%D1%80%D0%B0%D1%97%D0%BD%D0%B0" TargetMode="External"/><Relationship Id="rId15" Type="http://schemas.openxmlformats.org/officeDocument/2006/relationships/image" Target="media/image2.jpeg"/><Relationship Id="rId10" Type="http://schemas.openxmlformats.org/officeDocument/2006/relationships/hyperlink" Target="https://uk.wikipedia.org/wiki/%D0%9D%D0%B5%D0%BE%D1%84%D0%BE%D0%BB%D1%8C%D0%BA%D0%BB%D0%BE%D1%80%D0%B8%D0%B7%D0%BC" TargetMode="External"/><Relationship Id="rId19" Type="http://schemas.openxmlformats.org/officeDocument/2006/relationships/hyperlink" Target="http://dndzmusic.in.ua" TargetMode="External"/><Relationship Id="rId4" Type="http://schemas.openxmlformats.org/officeDocument/2006/relationships/webSettings" Target="webSettings.xml"/><Relationship Id="rId9" Type="http://schemas.openxmlformats.org/officeDocument/2006/relationships/hyperlink" Target="https://uk.wikipedia.org/wiki/%D0%90%D0%BB%D0%B5%D0%B0%D1%82%D0%BE%D1%80%D0%B8%D0%BA%D0%B0"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1763</Words>
  <Characters>10052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14</cp:revision>
  <dcterms:created xsi:type="dcterms:W3CDTF">2021-05-23T09:44:00Z</dcterms:created>
  <dcterms:modified xsi:type="dcterms:W3CDTF">2021-05-23T10:33:00Z</dcterms:modified>
</cp:coreProperties>
</file>